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4923" w14:textId="7C14C3FE" w:rsidR="00F25CE9" w:rsidRDefault="00F25CE9" w:rsidP="00F25CE9">
      <w:pPr>
        <w:tabs>
          <w:tab w:val="left" w:pos="270"/>
        </w:tabs>
        <w:autoSpaceDE w:val="0"/>
        <w:autoSpaceDN w:val="0"/>
        <w:adjustRightInd w:val="0"/>
        <w:jc w:val="center"/>
        <w:rPr>
          <w:rFonts w:ascii="Verdana" w:hAnsi="Verdana"/>
          <w:b/>
          <w:color w:val="17365D"/>
          <w:sz w:val="36"/>
          <w:szCs w:val="22"/>
        </w:rPr>
      </w:pPr>
    </w:p>
    <w:p w14:paraId="43AFD771" w14:textId="4BE8E0BE" w:rsidR="00F25CE9" w:rsidRDefault="00F25CE9" w:rsidP="00F25CE9">
      <w:pPr>
        <w:tabs>
          <w:tab w:val="left" w:pos="270"/>
        </w:tabs>
        <w:autoSpaceDE w:val="0"/>
        <w:autoSpaceDN w:val="0"/>
        <w:adjustRightInd w:val="0"/>
        <w:jc w:val="center"/>
        <w:rPr>
          <w:rFonts w:ascii="Verdana" w:hAnsi="Verdana"/>
          <w:b/>
          <w:color w:val="17365D"/>
          <w:sz w:val="36"/>
          <w:szCs w:val="22"/>
        </w:rPr>
      </w:pPr>
    </w:p>
    <w:p w14:paraId="4002B8EF" w14:textId="437D6F7B" w:rsidR="00F25CE9" w:rsidRDefault="00F25CE9" w:rsidP="00F25CE9">
      <w:pPr>
        <w:tabs>
          <w:tab w:val="left" w:pos="270"/>
        </w:tabs>
        <w:autoSpaceDE w:val="0"/>
        <w:autoSpaceDN w:val="0"/>
        <w:adjustRightInd w:val="0"/>
        <w:jc w:val="center"/>
        <w:rPr>
          <w:rFonts w:ascii="Verdana" w:hAnsi="Verdana"/>
          <w:b/>
          <w:color w:val="17365D"/>
          <w:sz w:val="36"/>
          <w:szCs w:val="22"/>
        </w:rPr>
      </w:pPr>
    </w:p>
    <w:p w14:paraId="3E2AA68A" w14:textId="77777777" w:rsidR="00F25CE9" w:rsidRPr="00F25CE9" w:rsidRDefault="00F25CE9" w:rsidP="00F25CE9">
      <w:pPr>
        <w:tabs>
          <w:tab w:val="left" w:pos="270"/>
        </w:tabs>
        <w:autoSpaceDE w:val="0"/>
        <w:autoSpaceDN w:val="0"/>
        <w:adjustRightInd w:val="0"/>
        <w:jc w:val="center"/>
        <w:rPr>
          <w:rFonts w:ascii="Verdana" w:hAnsi="Verdana"/>
          <w:b/>
          <w:color w:val="17365D"/>
          <w:sz w:val="36"/>
          <w:szCs w:val="22"/>
        </w:rPr>
      </w:pPr>
    </w:p>
    <w:p w14:paraId="7A89CF51" w14:textId="2DE9C00F" w:rsidR="00F25CE9" w:rsidRPr="00F25CE9" w:rsidRDefault="00F25CE9" w:rsidP="00F25CE9">
      <w:pPr>
        <w:tabs>
          <w:tab w:val="left" w:pos="270"/>
        </w:tabs>
        <w:autoSpaceDE w:val="0"/>
        <w:autoSpaceDN w:val="0"/>
        <w:adjustRightInd w:val="0"/>
        <w:jc w:val="center"/>
        <w:rPr>
          <w:rFonts w:ascii="Verdana" w:hAnsi="Verdana"/>
          <w:b/>
          <w:color w:val="17365D"/>
          <w:sz w:val="36"/>
          <w:szCs w:val="22"/>
        </w:rPr>
      </w:pPr>
      <w:r w:rsidRPr="00F25CE9">
        <w:rPr>
          <w:rFonts w:ascii="Verdana" w:hAnsi="Verdana"/>
          <w:b/>
          <w:color w:val="17365D"/>
          <w:sz w:val="36"/>
          <w:szCs w:val="22"/>
        </w:rPr>
        <w:t>SAMPLE TOURNAMENT INFORMATION:</w:t>
      </w:r>
    </w:p>
    <w:p w14:paraId="38264114" w14:textId="5E112490" w:rsidR="00F25CE9" w:rsidRPr="00F25CE9" w:rsidRDefault="00F25CE9" w:rsidP="00F25CE9">
      <w:pPr>
        <w:tabs>
          <w:tab w:val="left" w:pos="270"/>
        </w:tabs>
        <w:autoSpaceDE w:val="0"/>
        <w:autoSpaceDN w:val="0"/>
        <w:adjustRightInd w:val="0"/>
        <w:jc w:val="center"/>
        <w:rPr>
          <w:rFonts w:ascii="Verdana" w:hAnsi="Verdana"/>
          <w:b/>
          <w:color w:val="17365D"/>
          <w:sz w:val="36"/>
          <w:szCs w:val="22"/>
        </w:rPr>
      </w:pPr>
      <w:r w:rsidRPr="00F25CE9">
        <w:rPr>
          <w:rFonts w:ascii="Verdana" w:hAnsi="Verdana"/>
          <w:b/>
          <w:color w:val="17365D"/>
          <w:sz w:val="36"/>
          <w:szCs w:val="22"/>
        </w:rPr>
        <w:t>RULES &amp; TIE BREAKING</w:t>
      </w:r>
    </w:p>
    <w:p w14:paraId="52B482C0" w14:textId="7208E2CD" w:rsidR="00F25CE9" w:rsidRPr="00F25CE9" w:rsidRDefault="00F25CE9" w:rsidP="004E19F4">
      <w:pPr>
        <w:tabs>
          <w:tab w:val="left" w:pos="270"/>
        </w:tabs>
        <w:autoSpaceDE w:val="0"/>
        <w:autoSpaceDN w:val="0"/>
        <w:adjustRightInd w:val="0"/>
        <w:rPr>
          <w:rFonts w:ascii="Verdana" w:hAnsi="Verdana"/>
          <w:bCs/>
          <w:color w:val="17365D"/>
          <w:sz w:val="28"/>
          <w:szCs w:val="18"/>
        </w:rPr>
      </w:pPr>
    </w:p>
    <w:p w14:paraId="59F1D79E" w14:textId="7B79DC5B" w:rsidR="00F25CE9" w:rsidRPr="00F25CE9" w:rsidRDefault="00F25CE9" w:rsidP="004E19F4">
      <w:pPr>
        <w:tabs>
          <w:tab w:val="left" w:pos="270"/>
        </w:tabs>
        <w:autoSpaceDE w:val="0"/>
        <w:autoSpaceDN w:val="0"/>
        <w:adjustRightInd w:val="0"/>
        <w:rPr>
          <w:rFonts w:asciiTheme="minorHAnsi" w:hAnsiTheme="minorHAnsi" w:cstheme="minorHAnsi"/>
          <w:bCs/>
          <w:color w:val="17365D"/>
          <w:sz w:val="32"/>
        </w:rPr>
      </w:pPr>
    </w:p>
    <w:p w14:paraId="0D079841" w14:textId="0AABCE44" w:rsidR="00F25CE9" w:rsidRPr="00F25CE9" w:rsidRDefault="00F25CE9" w:rsidP="00F25CE9">
      <w:pPr>
        <w:tabs>
          <w:tab w:val="left" w:pos="270"/>
        </w:tabs>
        <w:autoSpaceDE w:val="0"/>
        <w:autoSpaceDN w:val="0"/>
        <w:adjustRightInd w:val="0"/>
        <w:jc w:val="center"/>
        <w:rPr>
          <w:rFonts w:asciiTheme="minorHAnsi" w:hAnsiTheme="minorHAnsi" w:cstheme="minorHAnsi"/>
          <w:bCs/>
          <w:color w:val="17365D"/>
          <w:sz w:val="24"/>
          <w:szCs w:val="16"/>
        </w:rPr>
      </w:pPr>
      <w:r w:rsidRPr="00F25CE9">
        <w:rPr>
          <w:rFonts w:asciiTheme="minorHAnsi" w:hAnsiTheme="minorHAnsi" w:cstheme="minorHAnsi"/>
          <w:bCs/>
          <w:color w:val="17365D"/>
          <w:sz w:val="24"/>
          <w:szCs w:val="16"/>
        </w:rPr>
        <w:t xml:space="preserve">The following are a sample set of rules and tie breaking procedure that can be used for a tournament. Associations can create/modify their own rules and tie breaking procedures, but the mandatory rules for the </w:t>
      </w:r>
      <w:r w:rsidRPr="00F25CE9">
        <w:rPr>
          <w:rFonts w:asciiTheme="minorHAnsi" w:hAnsiTheme="minorHAnsi" w:cstheme="minorHAnsi"/>
          <w:b/>
          <w:color w:val="17365D"/>
          <w:sz w:val="24"/>
          <w:szCs w:val="16"/>
        </w:rPr>
        <w:t>Sanctioning Process &amp; Criteria</w:t>
      </w:r>
      <w:r w:rsidRPr="00F25CE9">
        <w:rPr>
          <w:rFonts w:asciiTheme="minorHAnsi" w:hAnsiTheme="minorHAnsi" w:cstheme="minorHAnsi"/>
          <w:bCs/>
          <w:color w:val="17365D"/>
          <w:sz w:val="24"/>
          <w:szCs w:val="16"/>
        </w:rPr>
        <w:t xml:space="preserve"> must be included. </w:t>
      </w:r>
    </w:p>
    <w:p w14:paraId="46ADDFB0" w14:textId="76DF95FC" w:rsidR="004E19F4" w:rsidRDefault="00632F69" w:rsidP="00F25CE9">
      <w:pPr>
        <w:pageBreakBefore/>
        <w:tabs>
          <w:tab w:val="left" w:pos="270"/>
        </w:tabs>
        <w:autoSpaceDE w:val="0"/>
        <w:autoSpaceDN w:val="0"/>
        <w:adjustRightInd w:val="0"/>
        <w:rPr>
          <w:rFonts w:ascii="Verdana" w:hAnsi="Verdana"/>
          <w:b/>
          <w:color w:val="17365D"/>
          <w:sz w:val="28"/>
          <w:szCs w:val="18"/>
        </w:rPr>
      </w:pPr>
      <w:r>
        <w:rPr>
          <w:rFonts w:ascii="Verdana" w:hAnsi="Verdana"/>
          <w:b/>
          <w:color w:val="17365D"/>
          <w:sz w:val="28"/>
          <w:szCs w:val="18"/>
        </w:rPr>
        <w:lastRenderedPageBreak/>
        <w:t>RULES</w:t>
      </w:r>
    </w:p>
    <w:p w14:paraId="235F349A" w14:textId="323CE8FF" w:rsidR="00632F69" w:rsidRDefault="00632F69" w:rsidP="00632F69">
      <w:pPr>
        <w:pStyle w:val="ListParagraph"/>
        <w:numPr>
          <w:ilvl w:val="0"/>
          <w:numId w:val="1"/>
        </w:numPr>
        <w:tabs>
          <w:tab w:val="left" w:pos="270"/>
        </w:tabs>
        <w:autoSpaceDE w:val="0"/>
        <w:autoSpaceDN w:val="0"/>
        <w:adjustRightInd w:val="0"/>
        <w:spacing w:before="29" w:line="220" w:lineRule="atLeast"/>
        <w:rPr>
          <w:rFonts w:ascii="Verdana" w:hAnsi="Verdana"/>
          <w:sz w:val="20"/>
        </w:rPr>
      </w:pPr>
      <w:r>
        <w:rPr>
          <w:rFonts w:ascii="Verdana" w:hAnsi="Verdana"/>
          <w:sz w:val="20"/>
        </w:rPr>
        <w:t xml:space="preserve">The </w:t>
      </w:r>
      <w:r w:rsidRPr="00632F69">
        <w:rPr>
          <w:rFonts w:ascii="Verdana" w:hAnsi="Verdana"/>
          <w:b/>
          <w:bCs/>
          <w:sz w:val="20"/>
        </w:rPr>
        <w:t>Official Rules of Ringette</w:t>
      </w:r>
      <w:r>
        <w:rPr>
          <w:rFonts w:ascii="Verdana" w:hAnsi="Verdana"/>
          <w:sz w:val="20"/>
        </w:rPr>
        <w:t xml:space="preserve"> Canada will apply. </w:t>
      </w:r>
    </w:p>
    <w:p w14:paraId="22375AFE" w14:textId="2B9FBDBC" w:rsidR="00632F69" w:rsidRDefault="00632F69" w:rsidP="00632F69">
      <w:pPr>
        <w:pStyle w:val="ListParagraph"/>
        <w:numPr>
          <w:ilvl w:val="0"/>
          <w:numId w:val="1"/>
        </w:numPr>
        <w:tabs>
          <w:tab w:val="left" w:pos="270"/>
        </w:tabs>
        <w:autoSpaceDE w:val="0"/>
        <w:autoSpaceDN w:val="0"/>
        <w:adjustRightInd w:val="0"/>
        <w:spacing w:before="29" w:line="220" w:lineRule="atLeast"/>
        <w:rPr>
          <w:rFonts w:ascii="Verdana" w:hAnsi="Verdana"/>
          <w:sz w:val="20"/>
        </w:rPr>
      </w:pPr>
      <w:r>
        <w:rPr>
          <w:rFonts w:ascii="Verdana" w:hAnsi="Verdana"/>
          <w:sz w:val="20"/>
        </w:rPr>
        <w:t xml:space="preserve">Team must be ready to go on the ice 10 minutes before game time. Teams not iced within 2 minutes of the referee’s whistle being blown to start the game will forfeit the game. The game will still be played as an exhibition. </w:t>
      </w:r>
      <w:r w:rsidR="00F25CE9">
        <w:rPr>
          <w:rFonts w:ascii="Verdana" w:hAnsi="Verdana"/>
          <w:sz w:val="20"/>
        </w:rPr>
        <w:t>(Confirm with Supervising Official before posting).</w:t>
      </w:r>
    </w:p>
    <w:p w14:paraId="75AAEAF1" w14:textId="3D5996DC" w:rsidR="00632F69" w:rsidRDefault="00632F69" w:rsidP="00632F69">
      <w:pPr>
        <w:pStyle w:val="ListParagraph"/>
        <w:numPr>
          <w:ilvl w:val="0"/>
          <w:numId w:val="1"/>
        </w:numPr>
        <w:tabs>
          <w:tab w:val="left" w:pos="270"/>
        </w:tabs>
        <w:autoSpaceDE w:val="0"/>
        <w:autoSpaceDN w:val="0"/>
        <w:adjustRightInd w:val="0"/>
        <w:spacing w:before="29" w:line="220" w:lineRule="atLeast"/>
        <w:rPr>
          <w:rFonts w:ascii="Verdana" w:hAnsi="Verdana"/>
          <w:sz w:val="20"/>
        </w:rPr>
      </w:pPr>
      <w:r>
        <w:rPr>
          <w:rFonts w:ascii="Verdana" w:hAnsi="Verdana"/>
          <w:sz w:val="20"/>
        </w:rPr>
        <w:t>Game Sheets are to be signed by the coach at least 15 minutes prior to Game Time at the Check-In/Control Table. Coaches must declare goaltenders (G), Captains (C), Alternate Captains (A). If an Affiliate Player (AP) or Affiliate Goaltender (AG) are being used, the</w:t>
      </w:r>
      <w:r w:rsidR="00F25CE9">
        <w:rPr>
          <w:rFonts w:ascii="Verdana" w:hAnsi="Verdana"/>
          <w:sz w:val="20"/>
        </w:rPr>
        <w:t>y</w:t>
      </w:r>
      <w:r>
        <w:rPr>
          <w:rFonts w:ascii="Verdana" w:hAnsi="Verdana"/>
          <w:sz w:val="20"/>
        </w:rPr>
        <w:t xml:space="preserve"> MUST be declared on the Game Sheet. </w:t>
      </w:r>
    </w:p>
    <w:p w14:paraId="6EB8DB7B" w14:textId="77777777" w:rsidR="00632F69" w:rsidRPr="00632F69" w:rsidRDefault="00632F69" w:rsidP="00632F69">
      <w:pPr>
        <w:pStyle w:val="ListParagraph"/>
        <w:tabs>
          <w:tab w:val="left" w:pos="270"/>
        </w:tabs>
        <w:autoSpaceDE w:val="0"/>
        <w:autoSpaceDN w:val="0"/>
        <w:adjustRightInd w:val="0"/>
        <w:spacing w:before="29" w:line="220" w:lineRule="atLeast"/>
        <w:ind w:left="648"/>
        <w:rPr>
          <w:rFonts w:ascii="Verdana" w:hAnsi="Verdana"/>
          <w:i/>
          <w:iCs/>
          <w:sz w:val="18"/>
          <w:szCs w:val="18"/>
        </w:rPr>
      </w:pPr>
      <w:r w:rsidRPr="00632F69">
        <w:rPr>
          <w:rFonts w:ascii="Verdana" w:hAnsi="Verdana"/>
          <w:i/>
          <w:iCs/>
          <w:sz w:val="18"/>
          <w:szCs w:val="18"/>
        </w:rPr>
        <w:t>*It is the responsibility of the team to ensure the Ringette Alberta affiliations rules are being followed</w:t>
      </w:r>
    </w:p>
    <w:p w14:paraId="02061A6C" w14:textId="44C8EDED" w:rsidR="00632F69" w:rsidRPr="00632F69" w:rsidRDefault="00632F69" w:rsidP="00632F69">
      <w:pPr>
        <w:pStyle w:val="ListParagraph"/>
        <w:tabs>
          <w:tab w:val="left" w:pos="270"/>
        </w:tabs>
        <w:autoSpaceDE w:val="0"/>
        <w:autoSpaceDN w:val="0"/>
        <w:adjustRightInd w:val="0"/>
        <w:spacing w:before="29" w:line="220" w:lineRule="atLeast"/>
        <w:ind w:left="648"/>
        <w:rPr>
          <w:rFonts w:ascii="Verdana" w:hAnsi="Verdana"/>
          <w:i/>
          <w:iCs/>
          <w:sz w:val="18"/>
          <w:szCs w:val="18"/>
        </w:rPr>
      </w:pPr>
      <w:r w:rsidRPr="00632F69">
        <w:rPr>
          <w:rFonts w:ascii="Verdana" w:hAnsi="Verdana"/>
          <w:i/>
          <w:iCs/>
          <w:sz w:val="18"/>
          <w:szCs w:val="18"/>
        </w:rPr>
        <w:t xml:space="preserve">**No more than 3 Captains or Alternate Captains total are permitted to be marked on the Game Sheet. </w:t>
      </w:r>
    </w:p>
    <w:p w14:paraId="0B1918F8" w14:textId="3E4C3FB3" w:rsidR="00632F69" w:rsidRPr="00632F69" w:rsidRDefault="00632F69" w:rsidP="00632F69">
      <w:pPr>
        <w:pStyle w:val="ListParagraph"/>
        <w:numPr>
          <w:ilvl w:val="0"/>
          <w:numId w:val="1"/>
        </w:numPr>
        <w:tabs>
          <w:tab w:val="left" w:pos="270"/>
        </w:tabs>
        <w:autoSpaceDE w:val="0"/>
        <w:autoSpaceDN w:val="0"/>
        <w:adjustRightInd w:val="0"/>
        <w:spacing w:before="29" w:line="220" w:lineRule="atLeast"/>
        <w:rPr>
          <w:rFonts w:ascii="Verdana" w:hAnsi="Verdana"/>
          <w:sz w:val="20"/>
        </w:rPr>
      </w:pPr>
      <w:r>
        <w:rPr>
          <w:rFonts w:ascii="Verdana" w:hAnsi="Verdana"/>
          <w:sz w:val="20"/>
        </w:rPr>
        <w:t xml:space="preserve">In case of a conflict in uniform color, the VISITING team must change their uniforms. </w:t>
      </w:r>
    </w:p>
    <w:p w14:paraId="347A1131" w14:textId="30FD45DF" w:rsidR="00632F69" w:rsidRPr="00632F69" w:rsidRDefault="00632F69" w:rsidP="00632F69">
      <w:pPr>
        <w:pStyle w:val="ListParagraph"/>
        <w:numPr>
          <w:ilvl w:val="0"/>
          <w:numId w:val="1"/>
        </w:numPr>
        <w:tabs>
          <w:tab w:val="left" w:pos="270"/>
        </w:tabs>
        <w:autoSpaceDE w:val="0"/>
        <w:autoSpaceDN w:val="0"/>
        <w:adjustRightInd w:val="0"/>
        <w:spacing w:before="29" w:line="220" w:lineRule="atLeast"/>
        <w:rPr>
          <w:rFonts w:ascii="Verdana" w:hAnsi="Verdana"/>
          <w:sz w:val="20"/>
        </w:rPr>
      </w:pPr>
      <w:r>
        <w:rPr>
          <w:rFonts w:ascii="Verdana" w:hAnsi="Verdana"/>
          <w:sz w:val="20"/>
        </w:rPr>
        <w:t xml:space="preserve">In Quarter, Semi, and Final games, the home team is determined by _______. </w:t>
      </w:r>
      <w:r w:rsidR="00F25CE9">
        <w:rPr>
          <w:rFonts w:ascii="Verdana" w:hAnsi="Verdana"/>
          <w:sz w:val="20"/>
        </w:rPr>
        <w:br/>
      </w:r>
      <w:r>
        <w:rPr>
          <w:rFonts w:ascii="Verdana" w:hAnsi="Verdana"/>
          <w:sz w:val="20"/>
        </w:rPr>
        <w:t>(Option: higher ranked team or determined by printed schedule).</w:t>
      </w:r>
    </w:p>
    <w:p w14:paraId="0752581E" w14:textId="0E34895A" w:rsidR="004E19F4" w:rsidRDefault="004E19F4" w:rsidP="00632F69">
      <w:pPr>
        <w:pStyle w:val="ListParagraph"/>
        <w:numPr>
          <w:ilvl w:val="0"/>
          <w:numId w:val="1"/>
        </w:numPr>
        <w:tabs>
          <w:tab w:val="left" w:pos="270"/>
        </w:tabs>
        <w:autoSpaceDE w:val="0"/>
        <w:autoSpaceDN w:val="0"/>
        <w:adjustRightInd w:val="0"/>
        <w:spacing w:before="29" w:line="220" w:lineRule="atLeast"/>
        <w:rPr>
          <w:rFonts w:ascii="Verdana" w:hAnsi="Verdana"/>
          <w:sz w:val="20"/>
        </w:rPr>
      </w:pPr>
      <w:r w:rsidRPr="00632F69">
        <w:rPr>
          <w:rFonts w:ascii="Verdana" w:hAnsi="Verdana"/>
          <w:sz w:val="20"/>
        </w:rPr>
        <w:t>There will be a three-minute warm up, a two-minute break at half and a flood scheduled between all games.</w:t>
      </w:r>
    </w:p>
    <w:p w14:paraId="1085F493" w14:textId="74EB76DA" w:rsidR="00632F69" w:rsidRDefault="00632F69" w:rsidP="00632F69">
      <w:pPr>
        <w:pStyle w:val="ListParagraph"/>
        <w:numPr>
          <w:ilvl w:val="0"/>
          <w:numId w:val="1"/>
        </w:numPr>
        <w:tabs>
          <w:tab w:val="left" w:pos="270"/>
        </w:tabs>
        <w:autoSpaceDE w:val="0"/>
        <w:autoSpaceDN w:val="0"/>
        <w:adjustRightInd w:val="0"/>
        <w:spacing w:before="29" w:line="220" w:lineRule="atLeast"/>
        <w:rPr>
          <w:rFonts w:ascii="Verdana" w:hAnsi="Verdana"/>
          <w:sz w:val="20"/>
        </w:rPr>
      </w:pPr>
      <w:r>
        <w:rPr>
          <w:rFonts w:ascii="Verdana" w:hAnsi="Verdana"/>
          <w:sz w:val="20"/>
        </w:rPr>
        <w:t>Length of Halves:</w:t>
      </w:r>
    </w:p>
    <w:p w14:paraId="5B244EF3" w14:textId="4066C1FA" w:rsidR="00632F69" w:rsidRDefault="00632F69" w:rsidP="00632F69">
      <w:pPr>
        <w:tabs>
          <w:tab w:val="left" w:pos="270"/>
        </w:tabs>
        <w:autoSpaceDE w:val="0"/>
        <w:autoSpaceDN w:val="0"/>
        <w:adjustRightInd w:val="0"/>
        <w:spacing w:before="29" w:line="220" w:lineRule="atLeast"/>
        <w:ind w:left="648"/>
        <w:rPr>
          <w:rFonts w:ascii="Verdana" w:hAnsi="Verdana"/>
          <w:sz w:val="20"/>
        </w:rPr>
      </w:pPr>
      <w:r>
        <w:rPr>
          <w:rFonts w:ascii="Verdana" w:hAnsi="Verdana"/>
          <w:sz w:val="20"/>
        </w:rPr>
        <w:t>Active Start/U10S1 ……………</w:t>
      </w:r>
      <w:proofErr w:type="gramStart"/>
      <w:r>
        <w:rPr>
          <w:rFonts w:ascii="Verdana" w:hAnsi="Verdana"/>
          <w:sz w:val="20"/>
        </w:rPr>
        <w:t>…..</w:t>
      </w:r>
      <w:proofErr w:type="gramEnd"/>
      <w:r>
        <w:rPr>
          <w:rFonts w:ascii="Verdana" w:hAnsi="Verdana"/>
          <w:sz w:val="20"/>
        </w:rPr>
        <w:t xml:space="preserve">…. </w:t>
      </w:r>
      <w:proofErr w:type="gramStart"/>
      <w:r>
        <w:rPr>
          <w:rFonts w:ascii="Verdana" w:hAnsi="Verdana"/>
          <w:sz w:val="20"/>
        </w:rPr>
        <w:t>24 minute</w:t>
      </w:r>
      <w:proofErr w:type="gramEnd"/>
      <w:r>
        <w:rPr>
          <w:rFonts w:ascii="Verdana" w:hAnsi="Verdana"/>
          <w:sz w:val="20"/>
        </w:rPr>
        <w:t xml:space="preserve"> run time with 90 sec buzzer shifts</w:t>
      </w:r>
    </w:p>
    <w:p w14:paraId="19FCACAE" w14:textId="1FBFFADE" w:rsidR="00632F69" w:rsidRDefault="00632F69" w:rsidP="00632F69">
      <w:pPr>
        <w:tabs>
          <w:tab w:val="left" w:pos="270"/>
        </w:tabs>
        <w:autoSpaceDE w:val="0"/>
        <w:autoSpaceDN w:val="0"/>
        <w:adjustRightInd w:val="0"/>
        <w:spacing w:before="29" w:line="220" w:lineRule="atLeast"/>
        <w:ind w:left="648"/>
        <w:rPr>
          <w:rFonts w:ascii="Verdana" w:hAnsi="Verdana"/>
          <w:sz w:val="20"/>
        </w:rPr>
      </w:pPr>
      <w:r>
        <w:rPr>
          <w:rFonts w:ascii="Verdana" w:hAnsi="Verdana"/>
          <w:sz w:val="20"/>
        </w:rPr>
        <w:t xml:space="preserve">U10S2. U10S3, U12 &amp; U14 ………. 18-minute stop-time </w:t>
      </w:r>
    </w:p>
    <w:p w14:paraId="1F91E9AD" w14:textId="112DC805" w:rsidR="00632F69" w:rsidRPr="00632F69" w:rsidRDefault="00632F69" w:rsidP="00632F69">
      <w:pPr>
        <w:tabs>
          <w:tab w:val="left" w:pos="270"/>
        </w:tabs>
        <w:autoSpaceDE w:val="0"/>
        <w:autoSpaceDN w:val="0"/>
        <w:adjustRightInd w:val="0"/>
        <w:spacing w:before="29" w:line="220" w:lineRule="atLeast"/>
        <w:ind w:left="648"/>
        <w:rPr>
          <w:rFonts w:ascii="Verdana" w:hAnsi="Verdana"/>
          <w:sz w:val="20"/>
        </w:rPr>
      </w:pPr>
      <w:r>
        <w:rPr>
          <w:rFonts w:ascii="Verdana" w:hAnsi="Verdana"/>
          <w:sz w:val="20"/>
        </w:rPr>
        <w:t>U16, U19 &amp; Open ………………………. 20-minute stop-time</w:t>
      </w:r>
      <w:r>
        <w:rPr>
          <w:rFonts w:ascii="Verdana" w:hAnsi="Verdana"/>
          <w:sz w:val="20"/>
        </w:rPr>
        <w:br/>
      </w:r>
      <w:r w:rsidRPr="00632F69">
        <w:rPr>
          <w:rFonts w:ascii="Verdana" w:hAnsi="Verdana"/>
          <w:i/>
          <w:iCs/>
          <w:sz w:val="18"/>
          <w:szCs w:val="18"/>
        </w:rPr>
        <w:t>*Include if game clock will be dropped down when out of time</w:t>
      </w:r>
    </w:p>
    <w:p w14:paraId="742541D1" w14:textId="77777777" w:rsidR="00632F69" w:rsidRPr="00632F69" w:rsidRDefault="00632F69" w:rsidP="004E19F4">
      <w:pPr>
        <w:numPr>
          <w:ilvl w:val="0"/>
          <w:numId w:val="1"/>
        </w:numPr>
        <w:tabs>
          <w:tab w:val="left" w:pos="270"/>
        </w:tabs>
        <w:autoSpaceDE w:val="0"/>
        <w:autoSpaceDN w:val="0"/>
        <w:adjustRightInd w:val="0"/>
        <w:spacing w:before="29" w:line="220" w:lineRule="atLeast"/>
        <w:rPr>
          <w:rFonts w:ascii="Verdana" w:hAnsi="Verdana"/>
          <w:color w:val="000000"/>
          <w:sz w:val="20"/>
        </w:rPr>
      </w:pPr>
      <w:r>
        <w:rPr>
          <w:rFonts w:ascii="Verdana" w:hAnsi="Verdana"/>
          <w:sz w:val="20"/>
        </w:rPr>
        <w:t xml:space="preserve">Good sportsmanship &amp; fair play will be stressed throughout the tournament. </w:t>
      </w:r>
    </w:p>
    <w:p w14:paraId="70550E44" w14:textId="0E202E02" w:rsidR="00632F69" w:rsidRPr="00632F69" w:rsidRDefault="00632F69" w:rsidP="00632F69">
      <w:pPr>
        <w:numPr>
          <w:ilvl w:val="2"/>
          <w:numId w:val="1"/>
        </w:numPr>
        <w:tabs>
          <w:tab w:val="left" w:pos="270"/>
        </w:tabs>
        <w:autoSpaceDE w:val="0"/>
        <w:autoSpaceDN w:val="0"/>
        <w:adjustRightInd w:val="0"/>
        <w:spacing w:before="29" w:line="220" w:lineRule="atLeast"/>
        <w:rPr>
          <w:rFonts w:ascii="Verdana" w:hAnsi="Verdana"/>
          <w:color w:val="000000"/>
          <w:sz w:val="20"/>
        </w:rPr>
      </w:pPr>
      <w:r>
        <w:rPr>
          <w:rFonts w:ascii="Verdana" w:hAnsi="Verdana"/>
          <w:sz w:val="20"/>
        </w:rPr>
        <w:t xml:space="preserve">Any team accumulating </w:t>
      </w:r>
      <w:r w:rsidRPr="00F25CE9">
        <w:rPr>
          <w:rFonts w:ascii="Verdana" w:hAnsi="Verdana"/>
          <w:b/>
          <w:bCs/>
          <w:sz w:val="20"/>
        </w:rPr>
        <w:t>MORE THAN 30 Penalty Minutes</w:t>
      </w:r>
      <w:r>
        <w:rPr>
          <w:rFonts w:ascii="Verdana" w:hAnsi="Verdana"/>
          <w:sz w:val="20"/>
        </w:rPr>
        <w:t xml:space="preserve"> in any one game, shall see the head coach (or acting head coach) suspended for their next tournament game.</w:t>
      </w:r>
    </w:p>
    <w:p w14:paraId="52FCAE0F" w14:textId="1DA5ADEB" w:rsidR="00632F69" w:rsidRPr="00632F69" w:rsidRDefault="00632F69" w:rsidP="00632F69">
      <w:pPr>
        <w:tabs>
          <w:tab w:val="left" w:pos="270"/>
        </w:tabs>
        <w:autoSpaceDE w:val="0"/>
        <w:autoSpaceDN w:val="0"/>
        <w:adjustRightInd w:val="0"/>
        <w:spacing w:before="29" w:line="220" w:lineRule="atLeast"/>
        <w:ind w:left="1548"/>
        <w:rPr>
          <w:rFonts w:ascii="Verdana" w:hAnsi="Verdana"/>
          <w:color w:val="000000"/>
          <w:sz w:val="20"/>
        </w:rPr>
      </w:pPr>
      <w:r w:rsidRPr="00632F69">
        <w:rPr>
          <w:rFonts w:ascii="Verdana" w:hAnsi="Verdana"/>
          <w:sz w:val="20"/>
        </w:rPr>
        <w:t>(No grievances will be accepted).</w:t>
      </w:r>
    </w:p>
    <w:p w14:paraId="37B9924D" w14:textId="4577F27A" w:rsidR="00632F69" w:rsidRDefault="00632F69" w:rsidP="00632F69">
      <w:pPr>
        <w:numPr>
          <w:ilvl w:val="2"/>
          <w:numId w:val="1"/>
        </w:numPr>
        <w:tabs>
          <w:tab w:val="left" w:pos="270"/>
        </w:tabs>
        <w:autoSpaceDE w:val="0"/>
        <w:autoSpaceDN w:val="0"/>
        <w:adjustRightInd w:val="0"/>
        <w:spacing w:before="29" w:line="220" w:lineRule="atLeast"/>
        <w:rPr>
          <w:rFonts w:ascii="Verdana" w:hAnsi="Verdana"/>
          <w:color w:val="000000"/>
          <w:sz w:val="20"/>
        </w:rPr>
      </w:pPr>
      <w:r>
        <w:rPr>
          <w:rFonts w:ascii="Verdana" w:hAnsi="Verdana"/>
          <w:color w:val="000000"/>
          <w:sz w:val="20"/>
        </w:rPr>
        <w:t xml:space="preserve">A </w:t>
      </w:r>
      <w:r w:rsidRPr="00F25CE9">
        <w:rPr>
          <w:rFonts w:ascii="Verdana" w:hAnsi="Verdana"/>
          <w:b/>
          <w:bCs/>
          <w:color w:val="000000"/>
          <w:sz w:val="20"/>
        </w:rPr>
        <w:t>MATCH Penalty</w:t>
      </w:r>
      <w:r>
        <w:rPr>
          <w:rFonts w:ascii="Verdana" w:hAnsi="Verdana"/>
          <w:color w:val="000000"/>
          <w:sz w:val="20"/>
        </w:rPr>
        <w:t xml:space="preserve"> will automatically result in suspension from all subsequent tournament games and possible additional games after Ringette Alberta/Provincial Association review. </w:t>
      </w:r>
    </w:p>
    <w:p w14:paraId="259DFA7A" w14:textId="3F98539C" w:rsidR="00632F69" w:rsidRDefault="00632F69" w:rsidP="00632F69">
      <w:pPr>
        <w:numPr>
          <w:ilvl w:val="2"/>
          <w:numId w:val="1"/>
        </w:numPr>
        <w:tabs>
          <w:tab w:val="left" w:pos="270"/>
        </w:tabs>
        <w:autoSpaceDE w:val="0"/>
        <w:autoSpaceDN w:val="0"/>
        <w:adjustRightInd w:val="0"/>
        <w:spacing w:before="29" w:line="220" w:lineRule="atLeast"/>
        <w:rPr>
          <w:rFonts w:ascii="Verdana" w:hAnsi="Verdana"/>
          <w:color w:val="000000"/>
          <w:sz w:val="20"/>
        </w:rPr>
      </w:pPr>
      <w:r>
        <w:rPr>
          <w:rFonts w:ascii="Verdana" w:hAnsi="Verdana"/>
          <w:color w:val="000000"/>
          <w:sz w:val="20"/>
        </w:rPr>
        <w:t xml:space="preserve">A </w:t>
      </w:r>
      <w:r w:rsidRPr="00F25CE9">
        <w:rPr>
          <w:rFonts w:ascii="Verdana" w:hAnsi="Verdana"/>
          <w:b/>
          <w:bCs/>
          <w:color w:val="000000"/>
          <w:sz w:val="20"/>
        </w:rPr>
        <w:t>MISCONDUCT Penalty</w:t>
      </w:r>
      <w:r>
        <w:rPr>
          <w:rFonts w:ascii="Verdana" w:hAnsi="Verdana"/>
          <w:color w:val="000000"/>
          <w:sz w:val="20"/>
        </w:rPr>
        <w:t xml:space="preserve"> will result in a one tournament game suspension for the player(s). </w:t>
      </w:r>
    </w:p>
    <w:p w14:paraId="51CC6F26" w14:textId="595329D6" w:rsidR="00632F69" w:rsidRPr="00632F69" w:rsidRDefault="00632F69" w:rsidP="00632F69">
      <w:pPr>
        <w:numPr>
          <w:ilvl w:val="0"/>
          <w:numId w:val="1"/>
        </w:numPr>
        <w:tabs>
          <w:tab w:val="left" w:pos="270"/>
        </w:tabs>
        <w:autoSpaceDE w:val="0"/>
        <w:autoSpaceDN w:val="0"/>
        <w:adjustRightInd w:val="0"/>
        <w:spacing w:before="29" w:line="220" w:lineRule="atLeast"/>
        <w:rPr>
          <w:rFonts w:ascii="Verdana" w:hAnsi="Verdana"/>
          <w:color w:val="000000"/>
          <w:sz w:val="20"/>
        </w:rPr>
      </w:pPr>
      <w:r>
        <w:rPr>
          <w:rFonts w:ascii="Verdana" w:hAnsi="Verdana"/>
          <w:color w:val="000000"/>
          <w:sz w:val="20"/>
        </w:rPr>
        <w:t xml:space="preserve">Game Scores will be displayed on the game clock, posted, and recorded to tie-breaking procedure, with a MAXIMUM SEVEN GOAL differential. </w:t>
      </w:r>
    </w:p>
    <w:p w14:paraId="2EFE26B7" w14:textId="7F6E4E94" w:rsidR="004E19F4" w:rsidRPr="00F25CE9" w:rsidRDefault="004E19F4" w:rsidP="004E19F4">
      <w:pPr>
        <w:numPr>
          <w:ilvl w:val="0"/>
          <w:numId w:val="1"/>
        </w:numPr>
        <w:tabs>
          <w:tab w:val="left" w:pos="270"/>
        </w:tabs>
        <w:autoSpaceDE w:val="0"/>
        <w:autoSpaceDN w:val="0"/>
        <w:adjustRightInd w:val="0"/>
        <w:spacing w:before="29" w:line="220" w:lineRule="atLeast"/>
        <w:rPr>
          <w:rFonts w:ascii="Verdana" w:hAnsi="Verdana"/>
          <w:color w:val="000000"/>
          <w:sz w:val="20"/>
        </w:rPr>
      </w:pPr>
      <w:r w:rsidRPr="00EF1291">
        <w:rPr>
          <w:rFonts w:ascii="Verdana" w:hAnsi="Verdana"/>
          <w:sz w:val="20"/>
        </w:rPr>
        <w:t xml:space="preserve">Any team wishing to file a protest may do so by submitting their request in writing, along with $200, to the Tournament Committee.  Notification of a protest must be received within one hour of the </w:t>
      </w:r>
      <w:r>
        <w:rPr>
          <w:rFonts w:ascii="Verdana" w:hAnsi="Verdana"/>
          <w:sz w:val="20"/>
        </w:rPr>
        <w:t xml:space="preserve">conclusion of the game where the </w:t>
      </w:r>
      <w:r w:rsidRPr="00EF1291">
        <w:rPr>
          <w:rFonts w:ascii="Verdana" w:hAnsi="Verdana"/>
          <w:sz w:val="20"/>
        </w:rPr>
        <w:t xml:space="preserve">incident </w:t>
      </w:r>
      <w:r>
        <w:rPr>
          <w:rFonts w:ascii="Verdana" w:hAnsi="Verdana"/>
          <w:sz w:val="20"/>
        </w:rPr>
        <w:t>occurred. The tournament will form a Grievance Committee that will meet and deal with any protests received. If the protest is upheld, the $200 will be refunded. No protests involving referee judgement will be accepted, the REFEREE DECISION SHALL BE FINAL.</w:t>
      </w:r>
    </w:p>
    <w:p w14:paraId="45C98A69" w14:textId="5FCFC7B8" w:rsidR="00F25CE9" w:rsidRDefault="00F25CE9" w:rsidP="00F25CE9">
      <w:pPr>
        <w:tabs>
          <w:tab w:val="left" w:pos="270"/>
        </w:tabs>
        <w:autoSpaceDE w:val="0"/>
        <w:autoSpaceDN w:val="0"/>
        <w:adjustRightInd w:val="0"/>
        <w:spacing w:before="29" w:line="220" w:lineRule="atLeast"/>
        <w:rPr>
          <w:rFonts w:ascii="Verdana" w:hAnsi="Verdana"/>
          <w:sz w:val="20"/>
        </w:rPr>
      </w:pPr>
    </w:p>
    <w:p w14:paraId="412DB50F" w14:textId="5973ED1F" w:rsidR="00F25CE9" w:rsidRPr="00F25CE9" w:rsidRDefault="00F25CE9" w:rsidP="00F25CE9">
      <w:pPr>
        <w:pStyle w:val="ListParagraph"/>
        <w:numPr>
          <w:ilvl w:val="0"/>
          <w:numId w:val="6"/>
        </w:numPr>
        <w:tabs>
          <w:tab w:val="left" w:pos="270"/>
        </w:tabs>
        <w:autoSpaceDE w:val="0"/>
        <w:autoSpaceDN w:val="0"/>
        <w:adjustRightInd w:val="0"/>
        <w:spacing w:before="29" w:line="220" w:lineRule="atLeast"/>
        <w:rPr>
          <w:rFonts w:ascii="Verdana" w:hAnsi="Verdana"/>
          <w:color w:val="000000"/>
          <w:sz w:val="20"/>
        </w:rPr>
      </w:pPr>
      <w:r w:rsidRPr="00F25CE9">
        <w:rPr>
          <w:rFonts w:ascii="Verdana" w:hAnsi="Verdana"/>
          <w:sz w:val="20"/>
        </w:rPr>
        <w:t xml:space="preserve">Insert current Player Affiliation Rules, or link to Ringette Alberta policy, which will be followed. </w:t>
      </w:r>
    </w:p>
    <w:p w14:paraId="671FFDFD" w14:textId="77777777" w:rsidR="004E19F4" w:rsidRDefault="004E19F4" w:rsidP="004E19F4">
      <w:pPr>
        <w:tabs>
          <w:tab w:val="left" w:pos="270"/>
        </w:tabs>
        <w:autoSpaceDE w:val="0"/>
        <w:autoSpaceDN w:val="0"/>
        <w:adjustRightInd w:val="0"/>
        <w:spacing w:before="29" w:line="220" w:lineRule="atLeast"/>
        <w:rPr>
          <w:rFonts w:ascii="Verdana" w:hAnsi="Verdana"/>
          <w:sz w:val="20"/>
        </w:rPr>
      </w:pPr>
    </w:p>
    <w:p w14:paraId="515FC600" w14:textId="0F43E44D" w:rsidR="004E19F4" w:rsidRPr="00F25CE9" w:rsidRDefault="004E19F4" w:rsidP="00F25CE9">
      <w:pPr>
        <w:pStyle w:val="ListParagraph"/>
        <w:numPr>
          <w:ilvl w:val="0"/>
          <w:numId w:val="6"/>
        </w:numPr>
        <w:tabs>
          <w:tab w:val="left" w:pos="270"/>
        </w:tabs>
        <w:autoSpaceDE w:val="0"/>
        <w:autoSpaceDN w:val="0"/>
        <w:adjustRightInd w:val="0"/>
        <w:spacing w:before="29" w:line="220" w:lineRule="atLeast"/>
        <w:rPr>
          <w:rFonts w:ascii="Verdana" w:hAnsi="Verdana"/>
          <w:color w:val="000000"/>
          <w:sz w:val="20"/>
        </w:rPr>
      </w:pPr>
      <w:r w:rsidRPr="00F25CE9">
        <w:rPr>
          <w:rFonts w:ascii="Verdana" w:hAnsi="Verdana"/>
          <w:sz w:val="20"/>
        </w:rPr>
        <w:t>If teams will need to provide minor officials, include which games and what each team should provide should be included in the Tournament Information and/or Coaches Packages.</w:t>
      </w:r>
    </w:p>
    <w:p w14:paraId="623BC7D6" w14:textId="77777777" w:rsidR="004E19F4" w:rsidRPr="006963F3" w:rsidRDefault="004E19F4" w:rsidP="004E19F4">
      <w:pPr>
        <w:tabs>
          <w:tab w:val="left" w:pos="270"/>
        </w:tabs>
        <w:autoSpaceDE w:val="0"/>
        <w:autoSpaceDN w:val="0"/>
        <w:adjustRightInd w:val="0"/>
        <w:ind w:left="288" w:hanging="288"/>
        <w:rPr>
          <w:rFonts w:ascii="Verdana" w:hAnsi="Verdana"/>
          <w:sz w:val="17"/>
        </w:rPr>
      </w:pPr>
    </w:p>
    <w:p w14:paraId="65B72FAE" w14:textId="1F2D37AC" w:rsidR="004E19F4" w:rsidRPr="00F25CE9" w:rsidRDefault="00F25CE9" w:rsidP="004E19F4">
      <w:pPr>
        <w:autoSpaceDE w:val="0"/>
        <w:autoSpaceDN w:val="0"/>
        <w:adjustRightInd w:val="0"/>
        <w:ind w:left="360" w:hanging="360"/>
        <w:rPr>
          <w:rFonts w:ascii="Verdana" w:hAnsi="Verdana"/>
          <w:b/>
          <w:color w:val="17365D"/>
          <w:sz w:val="28"/>
          <w:szCs w:val="24"/>
        </w:rPr>
      </w:pPr>
      <w:r w:rsidRPr="00F25CE9">
        <w:rPr>
          <w:rFonts w:ascii="Verdana" w:hAnsi="Verdana"/>
          <w:b/>
          <w:color w:val="17365D"/>
          <w:sz w:val="28"/>
          <w:szCs w:val="24"/>
        </w:rPr>
        <w:lastRenderedPageBreak/>
        <w:t>TIE BREAKING PROCEDURE – TEAM STANDINGS</w:t>
      </w:r>
    </w:p>
    <w:p w14:paraId="3FAD1ACD" w14:textId="77777777" w:rsidR="004E19F4" w:rsidRPr="006963F3" w:rsidRDefault="004E19F4" w:rsidP="004E19F4">
      <w:pPr>
        <w:autoSpaceDE w:val="0"/>
        <w:autoSpaceDN w:val="0"/>
        <w:adjustRightInd w:val="0"/>
        <w:ind w:left="360" w:hanging="360"/>
        <w:rPr>
          <w:rFonts w:ascii="Verdana" w:hAnsi="Verdana"/>
          <w:sz w:val="20"/>
          <w:szCs w:val="18"/>
        </w:rPr>
      </w:pPr>
    </w:p>
    <w:p w14:paraId="6EE9F639" w14:textId="77777777" w:rsidR="004E19F4" w:rsidRPr="00E63F53" w:rsidRDefault="004E19F4" w:rsidP="004E19F4">
      <w:pPr>
        <w:pStyle w:val="BodyText2"/>
        <w:rPr>
          <w:rFonts w:ascii="Verdana" w:hAnsi="Verdana"/>
          <w:sz w:val="20"/>
        </w:rPr>
      </w:pPr>
      <w:r w:rsidRPr="00E63F53">
        <w:rPr>
          <w:rFonts w:ascii="Verdana" w:hAnsi="Verdana"/>
          <w:b/>
          <w:sz w:val="20"/>
        </w:rPr>
        <w:t>POINT STRUCTURE</w:t>
      </w:r>
      <w:r w:rsidRPr="00E63F53">
        <w:rPr>
          <w:rFonts w:ascii="Verdana" w:hAnsi="Verdana"/>
          <w:sz w:val="20"/>
        </w:rPr>
        <w:t xml:space="preserve"> - Teams receive two points for a win, one point for a tie, and zero points for a loss.  At the completion of round robin play, teams will be ranked according to the total points in all games played.</w:t>
      </w:r>
    </w:p>
    <w:p w14:paraId="7CBB3C63" w14:textId="77777777" w:rsidR="004E19F4" w:rsidRPr="00E63F53" w:rsidRDefault="004E19F4" w:rsidP="004E19F4">
      <w:pPr>
        <w:pStyle w:val="BodyText2"/>
        <w:rPr>
          <w:rFonts w:ascii="Verdana" w:hAnsi="Verdana"/>
          <w:i/>
          <w:sz w:val="20"/>
        </w:rPr>
      </w:pPr>
      <w:r w:rsidRPr="00E63F53">
        <w:rPr>
          <w:rFonts w:ascii="Verdana" w:hAnsi="Verdana"/>
          <w:i/>
          <w:sz w:val="20"/>
        </w:rPr>
        <w:t xml:space="preserve">Note: Regardless of game score, only a </w:t>
      </w:r>
      <w:r w:rsidRPr="00E63F53">
        <w:rPr>
          <w:rFonts w:ascii="Verdana" w:hAnsi="Verdana"/>
          <w:b/>
          <w:i/>
          <w:sz w:val="20"/>
        </w:rPr>
        <w:t>SEVEN goal difference</w:t>
      </w:r>
      <w:r w:rsidRPr="00E63F53">
        <w:rPr>
          <w:rFonts w:ascii="Verdana" w:hAnsi="Verdana"/>
          <w:i/>
          <w:sz w:val="20"/>
        </w:rPr>
        <w:t xml:space="preserve"> will be applied.</w:t>
      </w:r>
    </w:p>
    <w:p w14:paraId="3608AAC9" w14:textId="77777777" w:rsidR="004E19F4" w:rsidRPr="00E63F53" w:rsidRDefault="004E19F4" w:rsidP="004E19F4">
      <w:pPr>
        <w:pStyle w:val="BodyText2"/>
        <w:rPr>
          <w:rFonts w:ascii="Verdana" w:hAnsi="Verdana"/>
          <w:sz w:val="20"/>
        </w:rPr>
      </w:pPr>
    </w:p>
    <w:p w14:paraId="058CAE93" w14:textId="77777777" w:rsidR="004E19F4" w:rsidRPr="00E63F53" w:rsidRDefault="004E19F4" w:rsidP="004E19F4">
      <w:pPr>
        <w:autoSpaceDE w:val="0"/>
        <w:autoSpaceDN w:val="0"/>
        <w:adjustRightInd w:val="0"/>
        <w:spacing w:after="144"/>
        <w:rPr>
          <w:rFonts w:ascii="Verdana" w:hAnsi="Verdana"/>
          <w:sz w:val="20"/>
        </w:rPr>
      </w:pPr>
      <w:r w:rsidRPr="00E63F53">
        <w:rPr>
          <w:rFonts w:ascii="Verdana" w:hAnsi="Verdana"/>
          <w:sz w:val="20"/>
        </w:rPr>
        <w:t>When two or more teams have an equal number of points after round robin play, the teams will be ranked according to the following rules:</w:t>
      </w:r>
    </w:p>
    <w:p w14:paraId="0111F0CF"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A.</w:t>
      </w:r>
      <w:r w:rsidRPr="00E63F53">
        <w:rPr>
          <w:rFonts w:ascii="Verdana" w:hAnsi="Verdana"/>
          <w:sz w:val="20"/>
        </w:rPr>
        <w:tab/>
        <w:t>The winner of more game(s) between each other during the round robin will be declared the highest position.</w:t>
      </w:r>
    </w:p>
    <w:p w14:paraId="284FD98B"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B.</w:t>
      </w:r>
      <w:r w:rsidRPr="00E63F53">
        <w:rPr>
          <w:rFonts w:ascii="Verdana" w:hAnsi="Verdana"/>
          <w:sz w:val="20"/>
        </w:rPr>
        <w:tab/>
        <w:t>If still tied, teams shall be ranked according to the difference between goals for and against in games between the tied teams in round robin play.  The team with the highest positive difference shall be ranked highest, the team with the second highest positive difference shall be ranked next, the team with the third highest positive difference shall be ranked next, etc.</w:t>
      </w:r>
    </w:p>
    <w:p w14:paraId="1A5960A6"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C.</w:t>
      </w:r>
      <w:r w:rsidRPr="00E63F53">
        <w:rPr>
          <w:rFonts w:ascii="Verdana" w:hAnsi="Verdana"/>
          <w:sz w:val="20"/>
        </w:rPr>
        <w:tab/>
        <w:t>If still tied, teams shall be ranked according to the least goals against in games between the tied teams in round robin play.  The team with the least goals against shall be declared the highest position, the team with the second least goals against shall be next, the team with the third least goals against shall be next, etc.</w:t>
      </w:r>
    </w:p>
    <w:p w14:paraId="71DD734A"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D.</w:t>
      </w:r>
      <w:r w:rsidRPr="00E63F53">
        <w:rPr>
          <w:rFonts w:ascii="Verdana" w:hAnsi="Verdana"/>
          <w:sz w:val="20"/>
        </w:rPr>
        <w:tab/>
        <w:t>If still tied, teams shall be ranked according to the difference between goals for and against in all games played in the round robin.  The team with the highest positive difference shall be ranked highest, the team with the second highest positive difference shall be ranked next, the team with the third highest positive difference shall be ranked next, etc.</w:t>
      </w:r>
    </w:p>
    <w:p w14:paraId="579CE22B"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E.</w:t>
      </w:r>
      <w:r w:rsidRPr="00E63F53">
        <w:rPr>
          <w:rFonts w:ascii="Verdana" w:hAnsi="Verdana"/>
          <w:sz w:val="20"/>
        </w:rPr>
        <w:tab/>
        <w:t>If still tied, teams shall be ranked according to the least goals against in all games played in the round robin.  The team with the least goals against shall be declared the highest position, the team with the second least goals against shall be next, the team with the third least goals against shall be next, etc.</w:t>
      </w:r>
    </w:p>
    <w:p w14:paraId="389D6CA7"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F.</w:t>
      </w:r>
      <w:r w:rsidRPr="00E63F53">
        <w:rPr>
          <w:rFonts w:ascii="Verdana" w:hAnsi="Verdana"/>
          <w:sz w:val="20"/>
        </w:rPr>
        <w:tab/>
        <w:t>If still tied, teams shall be ranked according to the highest ratio of goals for divided by the sum of goals for plus goals against for games between the tied teams in round robin play.  The team with the highest ratio shall be ranked highest, the team with the second highest ratio shall be ranked next, the team with the third highest ratio shall be ranked next, etc.</w:t>
      </w:r>
    </w:p>
    <w:p w14:paraId="0A5E2521"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G.</w:t>
      </w:r>
      <w:r w:rsidRPr="00E63F53">
        <w:rPr>
          <w:rFonts w:ascii="Verdana" w:hAnsi="Verdana"/>
          <w:sz w:val="20"/>
        </w:rPr>
        <w:tab/>
        <w:t>If still tied, teams shall be ranked according to the highest ratio of goals for divided by the sum of goals for plus goals against for all games played in the round robin.  The team with the highest ratio shall be ranked highest, the team with the second highest ratio shall be ranked next, the team with the third highest ratio shall be ranked next, etc.</w:t>
      </w:r>
    </w:p>
    <w:p w14:paraId="58C30A06"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H.</w:t>
      </w:r>
      <w:r w:rsidRPr="00E63F53">
        <w:rPr>
          <w:rFonts w:ascii="Verdana" w:hAnsi="Verdana"/>
          <w:sz w:val="20"/>
        </w:rPr>
        <w:tab/>
        <w:t>If still tied, teams shall be ranked according to the least total penalty minutes for all games played in the round robin.  The team with the least penalty minutes shall be declared the highest position, the team with the second least penalty minutes shall be next, the team with the third least penalty minutes shall be next, etc.</w:t>
      </w:r>
    </w:p>
    <w:p w14:paraId="4D647A5F"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I.</w:t>
      </w:r>
      <w:r w:rsidRPr="00E63F53">
        <w:rPr>
          <w:rFonts w:ascii="Verdana" w:hAnsi="Verdana"/>
          <w:sz w:val="20"/>
        </w:rPr>
        <w:tab/>
        <w:t>If still tied, teams shall be ranked according to the time required to score their first goal for all games played in the round robin.  The team scoring the earliest goal shall be ranked highest, the team scoring the second earliest goal shall be ranked next, the team scoring the third earliest goal shall be ranked next, etc.</w:t>
      </w:r>
    </w:p>
    <w:p w14:paraId="22B76176" w14:textId="77777777" w:rsidR="004E19F4" w:rsidRPr="00E63F53" w:rsidRDefault="004E19F4" w:rsidP="004E19F4">
      <w:pPr>
        <w:tabs>
          <w:tab w:val="left" w:pos="270"/>
        </w:tabs>
        <w:autoSpaceDE w:val="0"/>
        <w:autoSpaceDN w:val="0"/>
        <w:adjustRightInd w:val="0"/>
        <w:spacing w:after="58"/>
        <w:ind w:left="288" w:hanging="288"/>
        <w:rPr>
          <w:rFonts w:ascii="Verdana" w:hAnsi="Verdana"/>
          <w:sz w:val="20"/>
        </w:rPr>
      </w:pPr>
      <w:r w:rsidRPr="00E63F53">
        <w:rPr>
          <w:rFonts w:ascii="Verdana" w:hAnsi="Verdana"/>
          <w:sz w:val="20"/>
        </w:rPr>
        <w:t>J.</w:t>
      </w:r>
      <w:r w:rsidRPr="00E63F53">
        <w:rPr>
          <w:rFonts w:ascii="Verdana" w:hAnsi="Verdana"/>
          <w:sz w:val="20"/>
        </w:rPr>
        <w:tab/>
        <w:t>If still tied, teams shall be ranked by a coin toss.</w:t>
      </w:r>
    </w:p>
    <w:p w14:paraId="7022A243" w14:textId="77777777" w:rsidR="004E19F4" w:rsidRPr="00E63F53" w:rsidRDefault="004E19F4" w:rsidP="004E19F4">
      <w:pPr>
        <w:tabs>
          <w:tab w:val="left" w:pos="990"/>
        </w:tabs>
        <w:autoSpaceDE w:val="0"/>
        <w:autoSpaceDN w:val="0"/>
        <w:adjustRightInd w:val="0"/>
        <w:ind w:left="864" w:hanging="864"/>
        <w:rPr>
          <w:rFonts w:ascii="Verdana" w:hAnsi="Verdana"/>
          <w:sz w:val="20"/>
        </w:rPr>
      </w:pPr>
      <w:r w:rsidRPr="00E63F53">
        <w:rPr>
          <w:rFonts w:ascii="Verdana" w:hAnsi="Verdana"/>
          <w:sz w:val="20"/>
        </w:rPr>
        <w:t>NOTE:  Each step of the tie breaking rules shall apply to all teams involved in the tie.</w:t>
      </w:r>
    </w:p>
    <w:p w14:paraId="7BB7DF98" w14:textId="77777777" w:rsidR="004E19F4" w:rsidRPr="00623AE2" w:rsidRDefault="004E19F4" w:rsidP="004E19F4">
      <w:pPr>
        <w:pStyle w:val="BodyTextIndent3"/>
        <w:ind w:firstLine="0"/>
        <w:rPr>
          <w:rFonts w:ascii="Verdana" w:hAnsi="Verdana"/>
          <w:color w:val="1F3864"/>
          <w:sz w:val="20"/>
        </w:rPr>
      </w:pPr>
      <w:r w:rsidRPr="00623AE2">
        <w:rPr>
          <w:rFonts w:ascii="Verdana" w:hAnsi="Verdana"/>
          <w:color w:val="1F3864"/>
          <w:sz w:val="20"/>
        </w:rPr>
        <w:lastRenderedPageBreak/>
        <w:t xml:space="preserve">Scenario 1: After application of Rule B, Team WHITE has a </w:t>
      </w:r>
      <w:proofErr w:type="gramStart"/>
      <w:r w:rsidRPr="00623AE2">
        <w:rPr>
          <w:rFonts w:ascii="Verdana" w:hAnsi="Verdana"/>
          <w:color w:val="1F3864"/>
          <w:sz w:val="20"/>
        </w:rPr>
        <w:t>+5 goal</w:t>
      </w:r>
      <w:proofErr w:type="gramEnd"/>
      <w:r w:rsidRPr="00623AE2">
        <w:rPr>
          <w:rFonts w:ascii="Verdana" w:hAnsi="Verdana"/>
          <w:color w:val="1F3864"/>
          <w:sz w:val="20"/>
        </w:rPr>
        <w:t xml:space="preserve"> differential, Team RED has a +3 goal differential, and Team BLUE has a -2 goal differential.  WHITE shall be ranked highest, RED second, and BLUE shall be third among these tied teams.</w:t>
      </w:r>
    </w:p>
    <w:p w14:paraId="5809C2C7" w14:textId="77777777" w:rsidR="004E19F4" w:rsidRPr="00E63F53" w:rsidRDefault="004E19F4" w:rsidP="004E19F4">
      <w:pPr>
        <w:pStyle w:val="BodyTextIndent3"/>
        <w:rPr>
          <w:rFonts w:ascii="Verdana" w:hAnsi="Verdana"/>
          <w:sz w:val="20"/>
        </w:rPr>
      </w:pPr>
    </w:p>
    <w:p w14:paraId="0982302D" w14:textId="77777777" w:rsidR="004E19F4" w:rsidRDefault="004E19F4" w:rsidP="004E19F4">
      <w:pPr>
        <w:autoSpaceDE w:val="0"/>
        <w:autoSpaceDN w:val="0"/>
        <w:adjustRightInd w:val="0"/>
        <w:rPr>
          <w:rFonts w:ascii="Verdana" w:hAnsi="Verdana"/>
          <w:sz w:val="20"/>
        </w:rPr>
      </w:pPr>
      <w:r>
        <w:rPr>
          <w:rFonts w:ascii="Verdana" w:hAnsi="Verdana"/>
          <w:sz w:val="20"/>
        </w:rPr>
        <w:t>I</w:t>
      </w:r>
      <w:r w:rsidRPr="00E63F53">
        <w:rPr>
          <w:rFonts w:ascii="Verdana" w:hAnsi="Verdana"/>
          <w:sz w:val="20"/>
        </w:rPr>
        <w:t xml:space="preserve">f three or more teams are involved in the tie, the tie breaking procedure shall only </w:t>
      </w:r>
      <w:proofErr w:type="gramStart"/>
      <w:r w:rsidRPr="00E63F53">
        <w:rPr>
          <w:rFonts w:ascii="Verdana" w:hAnsi="Verdana"/>
          <w:sz w:val="20"/>
        </w:rPr>
        <w:t xml:space="preserve">revert </w:t>
      </w:r>
      <w:r>
        <w:rPr>
          <w:rFonts w:ascii="Verdana" w:hAnsi="Verdana"/>
          <w:sz w:val="20"/>
        </w:rPr>
        <w:t>back</w:t>
      </w:r>
      <w:proofErr w:type="gramEnd"/>
      <w:r>
        <w:rPr>
          <w:rFonts w:ascii="Verdana" w:hAnsi="Verdana"/>
          <w:sz w:val="20"/>
        </w:rPr>
        <w:t xml:space="preserve"> </w:t>
      </w:r>
      <w:r w:rsidRPr="00E63F53">
        <w:rPr>
          <w:rFonts w:ascii="Verdana" w:hAnsi="Verdana"/>
          <w:sz w:val="20"/>
        </w:rPr>
        <w:t xml:space="preserve">to A if teams are still tied after the application of subsequent rules.  </w:t>
      </w:r>
    </w:p>
    <w:p w14:paraId="627EE6B1" w14:textId="77777777" w:rsidR="004E19F4" w:rsidRPr="00623AE2" w:rsidRDefault="004E19F4" w:rsidP="004E19F4">
      <w:pPr>
        <w:autoSpaceDE w:val="0"/>
        <w:autoSpaceDN w:val="0"/>
        <w:adjustRightInd w:val="0"/>
        <w:ind w:left="360"/>
        <w:rPr>
          <w:rFonts w:ascii="Verdana" w:hAnsi="Verdana"/>
          <w:color w:val="1F3864"/>
          <w:sz w:val="20"/>
        </w:rPr>
      </w:pPr>
      <w:r w:rsidRPr="00623AE2">
        <w:rPr>
          <w:rFonts w:ascii="Verdana" w:hAnsi="Verdana"/>
          <w:color w:val="1F3864"/>
          <w:sz w:val="20"/>
        </w:rPr>
        <w:t xml:space="preserve">Scenario 2: After application of Rule B, the GREEN team has a </w:t>
      </w:r>
      <w:proofErr w:type="gramStart"/>
      <w:r w:rsidRPr="00623AE2">
        <w:rPr>
          <w:rFonts w:ascii="Verdana" w:hAnsi="Verdana"/>
          <w:color w:val="1F3864"/>
          <w:sz w:val="20"/>
        </w:rPr>
        <w:t>+4 goal</w:t>
      </w:r>
      <w:proofErr w:type="gramEnd"/>
      <w:r w:rsidRPr="00623AE2">
        <w:rPr>
          <w:rFonts w:ascii="Verdana" w:hAnsi="Verdana"/>
          <w:color w:val="1F3864"/>
          <w:sz w:val="20"/>
        </w:rPr>
        <w:t xml:space="preserve"> differential, YELLOW &amp; ORANGE are still tied at a -1 goal differential. GREEN is ranked the highest and removed, and it will </w:t>
      </w:r>
      <w:proofErr w:type="gramStart"/>
      <w:r w:rsidRPr="00623AE2">
        <w:rPr>
          <w:rFonts w:ascii="Verdana" w:hAnsi="Verdana"/>
          <w:color w:val="1F3864"/>
          <w:sz w:val="20"/>
        </w:rPr>
        <w:t>revert back</w:t>
      </w:r>
      <w:proofErr w:type="gramEnd"/>
      <w:r w:rsidRPr="00623AE2">
        <w:rPr>
          <w:rFonts w:ascii="Verdana" w:hAnsi="Verdana"/>
          <w:color w:val="1F3864"/>
          <w:sz w:val="20"/>
        </w:rPr>
        <w:t xml:space="preserve"> to Rule A to break the tie between YELLOW &amp; ORANGE.</w:t>
      </w:r>
    </w:p>
    <w:p w14:paraId="396504EB" w14:textId="77777777" w:rsidR="004E19F4" w:rsidRPr="00F25CE9" w:rsidRDefault="004E19F4" w:rsidP="004E19F4">
      <w:pPr>
        <w:autoSpaceDE w:val="0"/>
        <w:autoSpaceDN w:val="0"/>
        <w:adjustRightInd w:val="0"/>
        <w:ind w:left="360" w:hanging="360"/>
        <w:rPr>
          <w:rFonts w:ascii="Verdana" w:hAnsi="Verdana"/>
          <w:b/>
          <w:color w:val="000000"/>
          <w:sz w:val="28"/>
          <w:szCs w:val="28"/>
        </w:rPr>
      </w:pPr>
    </w:p>
    <w:p w14:paraId="737A856F" w14:textId="29D405CD" w:rsidR="004E19F4" w:rsidRPr="00F25CE9" w:rsidRDefault="00F25CE9" w:rsidP="004E19F4">
      <w:pPr>
        <w:autoSpaceDE w:val="0"/>
        <w:autoSpaceDN w:val="0"/>
        <w:adjustRightInd w:val="0"/>
        <w:ind w:left="360" w:hanging="360"/>
        <w:rPr>
          <w:rFonts w:ascii="Verdana" w:hAnsi="Verdana"/>
          <w:b/>
          <w:color w:val="17365D"/>
          <w:sz w:val="28"/>
          <w:szCs w:val="28"/>
        </w:rPr>
      </w:pPr>
      <w:r w:rsidRPr="00F25CE9">
        <w:rPr>
          <w:rFonts w:ascii="Verdana" w:hAnsi="Verdana"/>
          <w:b/>
          <w:color w:val="17365D"/>
          <w:sz w:val="28"/>
          <w:szCs w:val="28"/>
        </w:rPr>
        <w:t>TIE BREAKING WITHIN TOURNAMENT GAMES</w:t>
      </w:r>
    </w:p>
    <w:p w14:paraId="3E5DD9E7" w14:textId="77777777" w:rsidR="004E19F4" w:rsidRDefault="004E19F4" w:rsidP="004E19F4">
      <w:pPr>
        <w:numPr>
          <w:ilvl w:val="0"/>
          <w:numId w:val="2"/>
        </w:numPr>
        <w:tabs>
          <w:tab w:val="left" w:pos="270"/>
        </w:tabs>
        <w:autoSpaceDE w:val="0"/>
        <w:autoSpaceDN w:val="0"/>
        <w:adjustRightInd w:val="0"/>
        <w:spacing w:before="144"/>
        <w:rPr>
          <w:rFonts w:ascii="Verdana" w:hAnsi="Verdana"/>
          <w:sz w:val="20"/>
        </w:rPr>
      </w:pPr>
      <w:r w:rsidRPr="00E63F53">
        <w:rPr>
          <w:rFonts w:ascii="Verdana" w:hAnsi="Verdana"/>
          <w:sz w:val="20"/>
        </w:rPr>
        <w:t>If a ROUND ROBIN game is tied at the end of regulation time, each team will be awarded one point</w:t>
      </w:r>
      <w:r>
        <w:rPr>
          <w:rFonts w:ascii="Verdana" w:hAnsi="Verdana"/>
          <w:sz w:val="20"/>
        </w:rPr>
        <w:t>. (Unless the tournament includes overtimes for Round Robin Games).</w:t>
      </w:r>
    </w:p>
    <w:p w14:paraId="317D4005" w14:textId="77777777" w:rsidR="004E19F4" w:rsidRDefault="004E19F4" w:rsidP="004E19F4">
      <w:pPr>
        <w:numPr>
          <w:ilvl w:val="0"/>
          <w:numId w:val="2"/>
        </w:numPr>
        <w:tabs>
          <w:tab w:val="left" w:pos="270"/>
        </w:tabs>
        <w:autoSpaceDE w:val="0"/>
        <w:autoSpaceDN w:val="0"/>
        <w:adjustRightInd w:val="0"/>
        <w:spacing w:before="144"/>
        <w:rPr>
          <w:rFonts w:ascii="Verdana" w:hAnsi="Verdana"/>
          <w:sz w:val="20"/>
        </w:rPr>
      </w:pPr>
      <w:r w:rsidRPr="00E63F53">
        <w:rPr>
          <w:rFonts w:ascii="Verdana" w:hAnsi="Verdana"/>
          <w:sz w:val="20"/>
        </w:rPr>
        <w:t xml:space="preserve">If a game is tied at the end of the second half of a </w:t>
      </w:r>
      <w:r>
        <w:rPr>
          <w:rFonts w:ascii="Verdana" w:hAnsi="Verdana"/>
          <w:sz w:val="20"/>
        </w:rPr>
        <w:t xml:space="preserve">quarter final, semi-final, or final game, the teams will immediately play a 5-minute stop-time SUDDEN VICTORY (first team to score is declared the winner) period. </w:t>
      </w:r>
      <w:r w:rsidRPr="00E63F53">
        <w:rPr>
          <w:rFonts w:ascii="Verdana" w:hAnsi="Verdana"/>
          <w:sz w:val="20"/>
        </w:rPr>
        <w:t>Possession of the ring will be decided by a coin toss.</w:t>
      </w:r>
    </w:p>
    <w:p w14:paraId="2D0DD623" w14:textId="77777777" w:rsidR="004E19F4" w:rsidRDefault="004E19F4" w:rsidP="004E19F4">
      <w:pPr>
        <w:numPr>
          <w:ilvl w:val="0"/>
          <w:numId w:val="2"/>
        </w:numPr>
        <w:tabs>
          <w:tab w:val="left" w:pos="270"/>
        </w:tabs>
        <w:autoSpaceDE w:val="0"/>
        <w:autoSpaceDN w:val="0"/>
        <w:adjustRightInd w:val="0"/>
        <w:spacing w:before="144"/>
        <w:rPr>
          <w:rFonts w:ascii="Verdana" w:hAnsi="Verdana"/>
          <w:sz w:val="20"/>
        </w:rPr>
      </w:pPr>
      <w:r>
        <w:rPr>
          <w:rFonts w:ascii="Verdana" w:hAnsi="Verdana"/>
          <w:sz w:val="20"/>
        </w:rPr>
        <w:t xml:space="preserve">If still tied after the first overtime period, a second 5-minute stop-time SUDDEN VICORY period will be played. (Option: teams could play 4 on 4). Possession and defending end will alternate every subsequent overtime. </w:t>
      </w:r>
    </w:p>
    <w:p w14:paraId="06DCB9C9" w14:textId="77777777" w:rsidR="004E19F4" w:rsidRDefault="004E19F4" w:rsidP="004E19F4">
      <w:pPr>
        <w:numPr>
          <w:ilvl w:val="0"/>
          <w:numId w:val="2"/>
        </w:numPr>
        <w:tabs>
          <w:tab w:val="left" w:pos="270"/>
        </w:tabs>
        <w:autoSpaceDE w:val="0"/>
        <w:autoSpaceDN w:val="0"/>
        <w:adjustRightInd w:val="0"/>
        <w:spacing w:before="144"/>
        <w:rPr>
          <w:rFonts w:ascii="Verdana" w:hAnsi="Verdana"/>
          <w:sz w:val="20"/>
        </w:rPr>
      </w:pPr>
      <w:r>
        <w:rPr>
          <w:rFonts w:ascii="Verdana" w:hAnsi="Verdana"/>
          <w:sz w:val="20"/>
        </w:rPr>
        <w:t>If still tied after second overtime period:</w:t>
      </w:r>
    </w:p>
    <w:p w14:paraId="5CD008EB" w14:textId="77777777" w:rsidR="004E19F4" w:rsidRDefault="004E19F4" w:rsidP="004E19F4">
      <w:pPr>
        <w:numPr>
          <w:ilvl w:val="1"/>
          <w:numId w:val="2"/>
        </w:numPr>
        <w:tabs>
          <w:tab w:val="left" w:pos="270"/>
        </w:tabs>
        <w:autoSpaceDE w:val="0"/>
        <w:autoSpaceDN w:val="0"/>
        <w:adjustRightInd w:val="0"/>
        <w:spacing w:before="144"/>
        <w:rPr>
          <w:rFonts w:ascii="Verdana" w:hAnsi="Verdana"/>
          <w:sz w:val="20"/>
        </w:rPr>
      </w:pPr>
      <w:r>
        <w:rPr>
          <w:rFonts w:ascii="Verdana" w:hAnsi="Verdana"/>
          <w:sz w:val="20"/>
        </w:rPr>
        <w:t>Continue to subsequent overtime periods (if time allows)</w:t>
      </w:r>
    </w:p>
    <w:p w14:paraId="33F3025A" w14:textId="77777777" w:rsidR="004E19F4" w:rsidRDefault="004E19F4" w:rsidP="004E19F4">
      <w:pPr>
        <w:numPr>
          <w:ilvl w:val="1"/>
          <w:numId w:val="2"/>
        </w:numPr>
        <w:tabs>
          <w:tab w:val="left" w:pos="270"/>
        </w:tabs>
        <w:autoSpaceDE w:val="0"/>
        <w:autoSpaceDN w:val="0"/>
        <w:adjustRightInd w:val="0"/>
        <w:spacing w:before="144"/>
        <w:rPr>
          <w:rFonts w:ascii="Verdana" w:hAnsi="Verdana"/>
          <w:sz w:val="20"/>
        </w:rPr>
      </w:pPr>
      <w:r>
        <w:rPr>
          <w:rFonts w:ascii="Verdana" w:hAnsi="Verdana"/>
          <w:sz w:val="20"/>
        </w:rPr>
        <w:t xml:space="preserve">3 or 5 </w:t>
      </w:r>
      <w:proofErr w:type="gramStart"/>
      <w:r>
        <w:rPr>
          <w:rFonts w:ascii="Verdana" w:hAnsi="Verdana"/>
          <w:sz w:val="20"/>
        </w:rPr>
        <w:t>player</w:t>
      </w:r>
      <w:proofErr w:type="gramEnd"/>
      <w:r>
        <w:rPr>
          <w:rFonts w:ascii="Verdana" w:hAnsi="Verdana"/>
          <w:sz w:val="20"/>
        </w:rPr>
        <w:t xml:space="preserve"> shoot out</w:t>
      </w:r>
    </w:p>
    <w:p w14:paraId="0CAE0E84" w14:textId="77777777" w:rsidR="004E19F4" w:rsidRDefault="004E19F4" w:rsidP="004E19F4">
      <w:pPr>
        <w:numPr>
          <w:ilvl w:val="1"/>
          <w:numId w:val="2"/>
        </w:numPr>
        <w:tabs>
          <w:tab w:val="left" w:pos="270"/>
        </w:tabs>
        <w:autoSpaceDE w:val="0"/>
        <w:autoSpaceDN w:val="0"/>
        <w:adjustRightInd w:val="0"/>
        <w:spacing w:before="144"/>
        <w:rPr>
          <w:rFonts w:ascii="Verdana" w:hAnsi="Verdana"/>
          <w:sz w:val="20"/>
        </w:rPr>
      </w:pPr>
      <w:r>
        <w:rPr>
          <w:rFonts w:ascii="Verdana" w:hAnsi="Verdana"/>
          <w:sz w:val="20"/>
        </w:rPr>
        <w:t xml:space="preserve">Declare the winner by: </w:t>
      </w:r>
    </w:p>
    <w:p w14:paraId="0C6F8CF0" w14:textId="77777777" w:rsidR="004E19F4" w:rsidRDefault="004E19F4" w:rsidP="004E19F4">
      <w:pPr>
        <w:numPr>
          <w:ilvl w:val="2"/>
          <w:numId w:val="2"/>
        </w:numPr>
        <w:tabs>
          <w:tab w:val="left" w:pos="270"/>
        </w:tabs>
        <w:autoSpaceDE w:val="0"/>
        <w:autoSpaceDN w:val="0"/>
        <w:adjustRightInd w:val="0"/>
        <w:spacing w:before="144"/>
        <w:rPr>
          <w:rFonts w:ascii="Verdana" w:hAnsi="Verdana"/>
          <w:sz w:val="20"/>
        </w:rPr>
      </w:pPr>
      <w:r>
        <w:rPr>
          <w:rFonts w:ascii="Verdana" w:hAnsi="Verdana"/>
          <w:sz w:val="20"/>
        </w:rPr>
        <w:t xml:space="preserve">First goal scored in the second regulation period, </w:t>
      </w:r>
    </w:p>
    <w:p w14:paraId="2E7E8265" w14:textId="77777777" w:rsidR="004E19F4" w:rsidRDefault="004E19F4" w:rsidP="004E19F4">
      <w:pPr>
        <w:numPr>
          <w:ilvl w:val="2"/>
          <w:numId w:val="2"/>
        </w:numPr>
        <w:tabs>
          <w:tab w:val="left" w:pos="270"/>
        </w:tabs>
        <w:autoSpaceDE w:val="0"/>
        <w:autoSpaceDN w:val="0"/>
        <w:adjustRightInd w:val="0"/>
        <w:spacing w:before="144"/>
        <w:rPr>
          <w:rFonts w:ascii="Verdana" w:hAnsi="Verdana"/>
          <w:sz w:val="20"/>
        </w:rPr>
      </w:pPr>
      <w:r>
        <w:rPr>
          <w:rFonts w:ascii="Verdana" w:hAnsi="Verdana"/>
          <w:sz w:val="20"/>
        </w:rPr>
        <w:t xml:space="preserve">If no goals were scored in second period, team who scored the last goal of the first period, </w:t>
      </w:r>
    </w:p>
    <w:p w14:paraId="465D20CD" w14:textId="77777777" w:rsidR="004E19F4" w:rsidRPr="00E63F53" w:rsidRDefault="004E19F4" w:rsidP="004E19F4">
      <w:pPr>
        <w:numPr>
          <w:ilvl w:val="2"/>
          <w:numId w:val="2"/>
        </w:numPr>
        <w:tabs>
          <w:tab w:val="left" w:pos="270"/>
        </w:tabs>
        <w:autoSpaceDE w:val="0"/>
        <w:autoSpaceDN w:val="0"/>
        <w:adjustRightInd w:val="0"/>
        <w:spacing w:before="144"/>
        <w:rPr>
          <w:rFonts w:ascii="Verdana" w:hAnsi="Verdana"/>
          <w:sz w:val="20"/>
        </w:rPr>
      </w:pPr>
      <w:r>
        <w:rPr>
          <w:rFonts w:ascii="Verdana" w:hAnsi="Verdana"/>
          <w:sz w:val="20"/>
        </w:rPr>
        <w:t>If no goals scored, least number of penalty minutes in the game.</w:t>
      </w:r>
    </w:p>
    <w:p w14:paraId="7DC03694" w14:textId="77777777" w:rsidR="004E19F4" w:rsidRDefault="004E19F4" w:rsidP="004E19F4">
      <w:pPr>
        <w:tabs>
          <w:tab w:val="left" w:pos="270"/>
          <w:tab w:val="left" w:pos="720"/>
        </w:tabs>
        <w:autoSpaceDE w:val="0"/>
        <w:autoSpaceDN w:val="0"/>
        <w:adjustRightInd w:val="0"/>
        <w:ind w:left="720" w:hanging="720"/>
        <w:rPr>
          <w:rFonts w:ascii="Verdana" w:hAnsi="Verdana"/>
          <w:sz w:val="20"/>
        </w:rPr>
      </w:pPr>
    </w:p>
    <w:p w14:paraId="51FAD15D" w14:textId="77777777" w:rsidR="004E19F4" w:rsidRPr="00E63F53" w:rsidRDefault="004E19F4" w:rsidP="004E19F4">
      <w:pPr>
        <w:tabs>
          <w:tab w:val="left" w:pos="270"/>
          <w:tab w:val="left" w:pos="720"/>
        </w:tabs>
        <w:autoSpaceDE w:val="0"/>
        <w:autoSpaceDN w:val="0"/>
        <w:adjustRightInd w:val="0"/>
        <w:ind w:left="720" w:hanging="720"/>
        <w:rPr>
          <w:rFonts w:ascii="Verdana" w:hAnsi="Verdana"/>
          <w:sz w:val="20"/>
        </w:rPr>
      </w:pPr>
      <w:r>
        <w:rPr>
          <w:rFonts w:ascii="Verdana" w:hAnsi="Verdana"/>
          <w:sz w:val="20"/>
        </w:rPr>
        <w:tab/>
      </w:r>
      <w:r w:rsidRPr="00E63F53">
        <w:rPr>
          <w:rFonts w:ascii="Verdana" w:hAnsi="Verdana"/>
          <w:sz w:val="20"/>
        </w:rPr>
        <w:t>NOTE: Penalties assessed in regulation or overtime play shall carry-over to the next period.</w:t>
      </w:r>
    </w:p>
    <w:p w14:paraId="1E3EB188" w14:textId="77777777" w:rsidR="004E19F4" w:rsidRPr="00E63F53" w:rsidRDefault="004E19F4" w:rsidP="004E19F4">
      <w:pPr>
        <w:tabs>
          <w:tab w:val="left" w:pos="270"/>
        </w:tabs>
        <w:autoSpaceDE w:val="0"/>
        <w:autoSpaceDN w:val="0"/>
        <w:adjustRightInd w:val="0"/>
        <w:spacing w:before="144"/>
        <w:ind w:left="288" w:hanging="288"/>
        <w:rPr>
          <w:rFonts w:ascii="Verdana" w:hAnsi="Verdana"/>
          <w:b/>
          <w:color w:val="17365D"/>
          <w:sz w:val="20"/>
        </w:rPr>
      </w:pPr>
      <w:r w:rsidRPr="00E63F53">
        <w:rPr>
          <w:rFonts w:ascii="Verdana" w:hAnsi="Verdana"/>
          <w:b/>
          <w:color w:val="17365D"/>
          <w:sz w:val="20"/>
        </w:rPr>
        <w:t>Time-Outs:</w:t>
      </w:r>
    </w:p>
    <w:p w14:paraId="662D7297" w14:textId="77777777" w:rsidR="004E19F4" w:rsidRPr="00E63F53" w:rsidRDefault="004E19F4" w:rsidP="004E19F4">
      <w:pPr>
        <w:tabs>
          <w:tab w:val="left" w:pos="270"/>
        </w:tabs>
        <w:autoSpaceDE w:val="0"/>
        <w:autoSpaceDN w:val="0"/>
        <w:adjustRightInd w:val="0"/>
        <w:spacing w:before="14"/>
        <w:ind w:left="288" w:hanging="288"/>
        <w:rPr>
          <w:rFonts w:ascii="Verdana" w:hAnsi="Verdana"/>
          <w:sz w:val="20"/>
        </w:rPr>
      </w:pPr>
      <w:r w:rsidRPr="00E63F53">
        <w:rPr>
          <w:rFonts w:ascii="Verdana" w:hAnsi="Verdana"/>
          <w:sz w:val="20"/>
        </w:rPr>
        <w:t>Each team is entitled to ONE 30-second timeout per regulation game.</w:t>
      </w:r>
    </w:p>
    <w:p w14:paraId="7891EFEE" w14:textId="77777777" w:rsidR="004E19F4" w:rsidRPr="00E63F53" w:rsidRDefault="004E19F4" w:rsidP="004E19F4">
      <w:pPr>
        <w:tabs>
          <w:tab w:val="left" w:pos="270"/>
        </w:tabs>
        <w:autoSpaceDE w:val="0"/>
        <w:autoSpaceDN w:val="0"/>
        <w:adjustRightInd w:val="0"/>
        <w:ind w:left="288" w:hanging="288"/>
        <w:rPr>
          <w:rFonts w:ascii="Verdana" w:hAnsi="Verdana"/>
          <w:sz w:val="20"/>
        </w:rPr>
      </w:pPr>
      <w:r w:rsidRPr="00E63F53">
        <w:rPr>
          <w:rFonts w:ascii="Verdana" w:hAnsi="Verdana"/>
          <w:sz w:val="20"/>
        </w:rPr>
        <w:t>Each team is entitled to ONE additional 30-second timeout in overtime.</w:t>
      </w:r>
    </w:p>
    <w:p w14:paraId="11AE7EF1" w14:textId="77777777" w:rsidR="004E19F4" w:rsidRPr="00E63F53" w:rsidRDefault="004E19F4" w:rsidP="004E19F4">
      <w:pPr>
        <w:rPr>
          <w:rFonts w:ascii="Verdana" w:hAnsi="Verdana"/>
          <w:b/>
          <w:sz w:val="20"/>
        </w:rPr>
      </w:pPr>
    </w:p>
    <w:p w14:paraId="7EB4BA5F" w14:textId="77777777" w:rsidR="00512FB0" w:rsidRDefault="00512FB0"/>
    <w:sectPr w:rsidR="00512FB0">
      <w:headerReference w:type="default" r:id="rId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C17D" w14:textId="3F4BE6CE" w:rsidR="00053762" w:rsidRDefault="004E19F4" w:rsidP="00863489">
    <w:pPr>
      <w:pStyle w:val="Header"/>
      <w:jc w:val="right"/>
    </w:pPr>
    <w:r>
      <w:rPr>
        <w:noProof/>
      </w:rPr>
      <w:drawing>
        <wp:inline distT="0" distB="0" distL="0" distR="0" wp14:anchorId="6E48923B" wp14:editId="5BE019D5">
          <wp:extent cx="1592580" cy="556260"/>
          <wp:effectExtent l="0" t="0" r="762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556260"/>
                  </a:xfrm>
                  <a:prstGeom prst="rect">
                    <a:avLst/>
                  </a:prstGeom>
                  <a:noFill/>
                  <a:ln>
                    <a:noFill/>
                  </a:ln>
                </pic:spPr>
              </pic:pic>
            </a:graphicData>
          </a:graphic>
        </wp:inline>
      </w:drawing>
    </w:r>
  </w:p>
  <w:p w14:paraId="43F1D384" w14:textId="77777777" w:rsidR="00053762" w:rsidRPr="00296DE9" w:rsidRDefault="00F25CE9" w:rsidP="00863489">
    <w:pPr>
      <w:jc w:val="right"/>
      <w:rPr>
        <w:rFonts w:ascii="Verdana" w:hAnsi="Verdana"/>
        <w:color w:val="000080"/>
        <w:sz w:val="16"/>
        <w:szCs w:val="16"/>
      </w:rPr>
    </w:pPr>
    <w:r w:rsidRPr="00296DE9">
      <w:rPr>
        <w:rFonts w:ascii="Verdana" w:hAnsi="Verdana"/>
        <w:color w:val="000080"/>
        <w:sz w:val="16"/>
        <w:szCs w:val="16"/>
      </w:rPr>
      <w:t>11759 Groat Road Edmonton AB T5M 3K6</w:t>
    </w:r>
  </w:p>
  <w:p w14:paraId="2F4C5994" w14:textId="77777777" w:rsidR="00053762" w:rsidRDefault="00F25CE9" w:rsidP="00863489">
    <w:pPr>
      <w:jc w:val="right"/>
      <w:rPr>
        <w:rFonts w:ascii="Verdana" w:hAnsi="Verdana"/>
        <w:color w:val="333333"/>
        <w:sz w:val="16"/>
        <w:szCs w:val="16"/>
      </w:rPr>
    </w:pPr>
    <w:r w:rsidRPr="00296DE9">
      <w:rPr>
        <w:rFonts w:ascii="Verdana" w:hAnsi="Verdana"/>
        <w:color w:val="000080"/>
        <w:sz w:val="16"/>
        <w:szCs w:val="16"/>
      </w:rPr>
      <w:tab/>
    </w:r>
    <w:r w:rsidRPr="00296DE9">
      <w:rPr>
        <w:rFonts w:ascii="Verdana" w:hAnsi="Verdana"/>
        <w:color w:val="000080"/>
        <w:sz w:val="16"/>
        <w:szCs w:val="16"/>
      </w:rPr>
      <w:tab/>
    </w:r>
    <w:r w:rsidRPr="00296DE9">
      <w:rPr>
        <w:rFonts w:ascii="Verdana" w:hAnsi="Verdana"/>
        <w:color w:val="000080"/>
        <w:sz w:val="16"/>
        <w:szCs w:val="16"/>
      </w:rPr>
      <w:tab/>
    </w:r>
    <w:r w:rsidRPr="00296DE9">
      <w:rPr>
        <w:rFonts w:ascii="Verdana" w:hAnsi="Verdana"/>
        <w:color w:val="000080"/>
        <w:sz w:val="16"/>
        <w:szCs w:val="16"/>
      </w:rPr>
      <w:tab/>
    </w:r>
    <w:r w:rsidRPr="00296DE9">
      <w:rPr>
        <w:rFonts w:ascii="Verdana" w:hAnsi="Verdana"/>
        <w:color w:val="000080"/>
        <w:sz w:val="16"/>
        <w:szCs w:val="16"/>
      </w:rPr>
      <w:tab/>
    </w:r>
    <w:r w:rsidRPr="00296DE9">
      <w:rPr>
        <w:rFonts w:ascii="Verdana" w:hAnsi="Verdana"/>
        <w:color w:val="000080"/>
        <w:sz w:val="16"/>
        <w:szCs w:val="16"/>
      </w:rPr>
      <w:tab/>
    </w:r>
    <w:r w:rsidRPr="00296DE9">
      <w:rPr>
        <w:rFonts w:ascii="Verdana" w:hAnsi="Verdana"/>
        <w:color w:val="000080"/>
        <w:sz w:val="16"/>
        <w:szCs w:val="16"/>
      </w:rPr>
      <w:tab/>
    </w:r>
    <w:r w:rsidRPr="00296DE9">
      <w:rPr>
        <w:rFonts w:ascii="Verdana" w:hAnsi="Verdana"/>
        <w:color w:val="000080"/>
        <w:sz w:val="16"/>
        <w:szCs w:val="16"/>
      </w:rPr>
      <w:tab/>
      <w:t xml:space="preserve">  </w:t>
    </w:r>
    <w:hyperlink r:id="rId2" w:history="1">
      <w:r w:rsidRPr="004D2CC6">
        <w:rPr>
          <w:rStyle w:val="Hyperlink"/>
          <w:rFonts w:ascii="Verdana" w:hAnsi="Verdana"/>
          <w:sz w:val="16"/>
          <w:szCs w:val="16"/>
        </w:rPr>
        <w:t>www.ringettealberta.com</w:t>
      </w:r>
    </w:hyperlink>
    <w:r>
      <w:rPr>
        <w:rFonts w:ascii="Verdana" w:hAnsi="Verdana"/>
        <w:color w:val="333333"/>
        <w:sz w:val="16"/>
        <w:szCs w:val="16"/>
      </w:rPr>
      <w:br/>
      <w:t xml:space="preserve">Phone: (780) </w:t>
    </w:r>
    <w:r>
      <w:rPr>
        <w:rFonts w:ascii="Verdana" w:hAnsi="Verdana"/>
        <w:color w:val="333333"/>
        <w:sz w:val="16"/>
        <w:szCs w:val="16"/>
      </w:rPr>
      <w:t>415-1750</w:t>
    </w:r>
  </w:p>
  <w:p w14:paraId="1F154874" w14:textId="77777777" w:rsidR="00053762" w:rsidRPr="004140CE" w:rsidRDefault="00F25CE9" w:rsidP="00863489">
    <w:pPr>
      <w:jc w:val="right"/>
      <w:rPr>
        <w:rFonts w:ascii="Verdana" w:hAnsi="Verdana"/>
        <w:color w:val="333333"/>
        <w:sz w:val="16"/>
        <w:szCs w:val="16"/>
      </w:rPr>
    </w:pPr>
  </w:p>
  <w:p w14:paraId="0E893AC6" w14:textId="77777777" w:rsidR="00053762" w:rsidRDefault="00F25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AA1"/>
    <w:multiLevelType w:val="hybridMultilevel"/>
    <w:tmpl w:val="09C41466"/>
    <w:lvl w:ilvl="0" w:tplc="10090001">
      <w:start w:val="1"/>
      <w:numFmt w:val="bullet"/>
      <w:lvlText w:val=""/>
      <w:lvlJc w:val="left"/>
      <w:pPr>
        <w:ind w:left="2232" w:hanging="360"/>
      </w:pPr>
      <w:rPr>
        <w:rFonts w:ascii="Symbol" w:hAnsi="Symbol" w:hint="default"/>
      </w:rPr>
    </w:lvl>
    <w:lvl w:ilvl="1" w:tplc="10090003" w:tentative="1">
      <w:start w:val="1"/>
      <w:numFmt w:val="bullet"/>
      <w:lvlText w:val="o"/>
      <w:lvlJc w:val="left"/>
      <w:pPr>
        <w:ind w:left="2952" w:hanging="360"/>
      </w:pPr>
      <w:rPr>
        <w:rFonts w:ascii="Courier New" w:hAnsi="Courier New" w:cs="Courier New" w:hint="default"/>
      </w:rPr>
    </w:lvl>
    <w:lvl w:ilvl="2" w:tplc="10090005" w:tentative="1">
      <w:start w:val="1"/>
      <w:numFmt w:val="bullet"/>
      <w:lvlText w:val=""/>
      <w:lvlJc w:val="left"/>
      <w:pPr>
        <w:ind w:left="3672" w:hanging="360"/>
      </w:pPr>
      <w:rPr>
        <w:rFonts w:ascii="Wingdings" w:hAnsi="Wingdings" w:hint="default"/>
      </w:rPr>
    </w:lvl>
    <w:lvl w:ilvl="3" w:tplc="10090001" w:tentative="1">
      <w:start w:val="1"/>
      <w:numFmt w:val="bullet"/>
      <w:lvlText w:val=""/>
      <w:lvlJc w:val="left"/>
      <w:pPr>
        <w:ind w:left="4392" w:hanging="360"/>
      </w:pPr>
      <w:rPr>
        <w:rFonts w:ascii="Symbol" w:hAnsi="Symbol" w:hint="default"/>
      </w:rPr>
    </w:lvl>
    <w:lvl w:ilvl="4" w:tplc="10090003" w:tentative="1">
      <w:start w:val="1"/>
      <w:numFmt w:val="bullet"/>
      <w:lvlText w:val="o"/>
      <w:lvlJc w:val="left"/>
      <w:pPr>
        <w:ind w:left="5112" w:hanging="360"/>
      </w:pPr>
      <w:rPr>
        <w:rFonts w:ascii="Courier New" w:hAnsi="Courier New" w:cs="Courier New" w:hint="default"/>
      </w:rPr>
    </w:lvl>
    <w:lvl w:ilvl="5" w:tplc="10090005" w:tentative="1">
      <w:start w:val="1"/>
      <w:numFmt w:val="bullet"/>
      <w:lvlText w:val=""/>
      <w:lvlJc w:val="left"/>
      <w:pPr>
        <w:ind w:left="5832" w:hanging="360"/>
      </w:pPr>
      <w:rPr>
        <w:rFonts w:ascii="Wingdings" w:hAnsi="Wingdings" w:hint="default"/>
      </w:rPr>
    </w:lvl>
    <w:lvl w:ilvl="6" w:tplc="10090001" w:tentative="1">
      <w:start w:val="1"/>
      <w:numFmt w:val="bullet"/>
      <w:lvlText w:val=""/>
      <w:lvlJc w:val="left"/>
      <w:pPr>
        <w:ind w:left="6552" w:hanging="360"/>
      </w:pPr>
      <w:rPr>
        <w:rFonts w:ascii="Symbol" w:hAnsi="Symbol" w:hint="default"/>
      </w:rPr>
    </w:lvl>
    <w:lvl w:ilvl="7" w:tplc="10090003" w:tentative="1">
      <w:start w:val="1"/>
      <w:numFmt w:val="bullet"/>
      <w:lvlText w:val="o"/>
      <w:lvlJc w:val="left"/>
      <w:pPr>
        <w:ind w:left="7272" w:hanging="360"/>
      </w:pPr>
      <w:rPr>
        <w:rFonts w:ascii="Courier New" w:hAnsi="Courier New" w:cs="Courier New" w:hint="default"/>
      </w:rPr>
    </w:lvl>
    <w:lvl w:ilvl="8" w:tplc="10090005" w:tentative="1">
      <w:start w:val="1"/>
      <w:numFmt w:val="bullet"/>
      <w:lvlText w:val=""/>
      <w:lvlJc w:val="left"/>
      <w:pPr>
        <w:ind w:left="7992" w:hanging="360"/>
      </w:pPr>
      <w:rPr>
        <w:rFonts w:ascii="Wingdings" w:hAnsi="Wingdings" w:hint="default"/>
      </w:rPr>
    </w:lvl>
  </w:abstractNum>
  <w:abstractNum w:abstractNumId="1" w15:restartNumberingAfterBreak="0">
    <w:nsid w:val="21D92EF0"/>
    <w:multiLevelType w:val="hybridMultilevel"/>
    <w:tmpl w:val="21DEA0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4F58F1"/>
    <w:multiLevelType w:val="hybridMultilevel"/>
    <w:tmpl w:val="B48E5F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A1D5184"/>
    <w:multiLevelType w:val="hybridMultilevel"/>
    <w:tmpl w:val="D05A93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0069DA"/>
    <w:multiLevelType w:val="hybridMultilevel"/>
    <w:tmpl w:val="77963C84"/>
    <w:lvl w:ilvl="0" w:tplc="E9A0386E">
      <w:start w:val="1"/>
      <w:numFmt w:val="decimal"/>
      <w:lvlText w:val="%1."/>
      <w:lvlJc w:val="left"/>
      <w:pPr>
        <w:tabs>
          <w:tab w:val="num" w:pos="648"/>
        </w:tabs>
        <w:ind w:left="648" w:hanging="360"/>
      </w:pPr>
      <w:rPr>
        <w:rFonts w:ascii="Verdana" w:eastAsia="Times" w:hAnsi="Verdana" w:cs="Times New Roman"/>
      </w:rPr>
    </w:lvl>
    <w:lvl w:ilvl="1" w:tplc="FEBCFBB2">
      <w:start w:val="1"/>
      <w:numFmt w:val="lowerLetter"/>
      <w:lvlText w:val="%2."/>
      <w:lvlJc w:val="left"/>
      <w:pPr>
        <w:tabs>
          <w:tab w:val="num" w:pos="648"/>
        </w:tabs>
        <w:ind w:left="648" w:hanging="360"/>
      </w:pPr>
    </w:lvl>
    <w:lvl w:ilvl="2" w:tplc="7E5AE100">
      <w:start w:val="1"/>
      <w:numFmt w:val="bullet"/>
      <w:lvlText w:val=""/>
      <w:lvlJc w:val="left"/>
      <w:pPr>
        <w:tabs>
          <w:tab w:val="num" w:pos="1548"/>
        </w:tabs>
        <w:ind w:left="1548" w:hanging="360"/>
      </w:pPr>
      <w:rPr>
        <w:rFonts w:ascii="Symbol" w:hAnsi="Symbol" w:hint="default"/>
      </w:rPr>
    </w:lvl>
    <w:lvl w:ilvl="3" w:tplc="38EC0FA2">
      <w:start w:val="1"/>
      <w:numFmt w:val="decimal"/>
      <w:lvlText w:val="%4."/>
      <w:lvlJc w:val="left"/>
      <w:pPr>
        <w:tabs>
          <w:tab w:val="num" w:pos="2088"/>
        </w:tabs>
        <w:ind w:left="2088" w:hanging="360"/>
      </w:pPr>
    </w:lvl>
    <w:lvl w:ilvl="4" w:tplc="39C82BFC">
      <w:start w:val="1"/>
      <w:numFmt w:val="lowerLetter"/>
      <w:lvlText w:val="%5."/>
      <w:lvlJc w:val="left"/>
      <w:pPr>
        <w:tabs>
          <w:tab w:val="num" w:pos="2808"/>
        </w:tabs>
        <w:ind w:left="2808" w:hanging="360"/>
      </w:pPr>
    </w:lvl>
    <w:lvl w:ilvl="5" w:tplc="BBBA6456">
      <w:start w:val="1"/>
      <w:numFmt w:val="lowerRoman"/>
      <w:lvlText w:val="%6."/>
      <w:lvlJc w:val="right"/>
      <w:pPr>
        <w:tabs>
          <w:tab w:val="num" w:pos="3528"/>
        </w:tabs>
        <w:ind w:left="3528" w:hanging="180"/>
      </w:pPr>
    </w:lvl>
    <w:lvl w:ilvl="6" w:tplc="9CAA944C">
      <w:start w:val="1"/>
      <w:numFmt w:val="decimal"/>
      <w:lvlText w:val="%7."/>
      <w:lvlJc w:val="left"/>
      <w:pPr>
        <w:tabs>
          <w:tab w:val="num" w:pos="4248"/>
        </w:tabs>
        <w:ind w:left="4248" w:hanging="360"/>
      </w:pPr>
    </w:lvl>
    <w:lvl w:ilvl="7" w:tplc="8CDC40A6">
      <w:start w:val="1"/>
      <w:numFmt w:val="lowerLetter"/>
      <w:lvlText w:val="%8."/>
      <w:lvlJc w:val="left"/>
      <w:pPr>
        <w:tabs>
          <w:tab w:val="num" w:pos="4968"/>
        </w:tabs>
        <w:ind w:left="4968" w:hanging="360"/>
      </w:pPr>
    </w:lvl>
    <w:lvl w:ilvl="8" w:tplc="735890FE">
      <w:start w:val="1"/>
      <w:numFmt w:val="lowerRoman"/>
      <w:lvlText w:val="%9."/>
      <w:lvlJc w:val="right"/>
      <w:pPr>
        <w:tabs>
          <w:tab w:val="num" w:pos="5688"/>
        </w:tabs>
        <w:ind w:left="5688" w:hanging="180"/>
      </w:pPr>
    </w:lvl>
  </w:abstractNum>
  <w:abstractNum w:abstractNumId="5" w15:restartNumberingAfterBreak="0">
    <w:nsid w:val="4F5C32E3"/>
    <w:multiLevelType w:val="hybridMultilevel"/>
    <w:tmpl w:val="F4B2E764"/>
    <w:lvl w:ilvl="0" w:tplc="AE70AC0C">
      <w:start w:val="1"/>
      <w:numFmt w:val="bullet"/>
      <w:lvlText w:val="-"/>
      <w:lvlJc w:val="left"/>
      <w:pPr>
        <w:ind w:left="720" w:hanging="360"/>
      </w:pPr>
      <w:rPr>
        <w:rFonts w:ascii="Verdana" w:eastAsia="Times" w:hAnsi="Verdana"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F4"/>
    <w:rsid w:val="004E19F4"/>
    <w:rsid w:val="00512FB0"/>
    <w:rsid w:val="00632F69"/>
    <w:rsid w:val="00F25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20A5"/>
  <w15:chartTrackingRefBased/>
  <w15:docId w15:val="{24406477-C9F5-4F0A-8EAB-66453DD0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F4"/>
    <w:pPr>
      <w:spacing w:after="0" w:line="240" w:lineRule="auto"/>
    </w:pPr>
    <w:rPr>
      <w:rFonts w:ascii="Skia" w:eastAsia="Times" w:hAnsi="Ski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E19F4"/>
    <w:rPr>
      <w:rFonts w:ascii="Times" w:hAnsi="Times"/>
      <w:color w:val="000000"/>
      <w:sz w:val="24"/>
    </w:rPr>
  </w:style>
  <w:style w:type="character" w:customStyle="1" w:styleId="BodyText2Char">
    <w:name w:val="Body Text 2 Char"/>
    <w:basedOn w:val="DefaultParagraphFont"/>
    <w:link w:val="BodyText2"/>
    <w:rsid w:val="004E19F4"/>
    <w:rPr>
      <w:rFonts w:ascii="Times" w:eastAsia="Times" w:hAnsi="Times" w:cs="Times New Roman"/>
      <w:color w:val="000000"/>
      <w:sz w:val="24"/>
      <w:szCs w:val="20"/>
      <w:lang w:val="en-US"/>
    </w:rPr>
  </w:style>
  <w:style w:type="paragraph" w:styleId="BodyTextIndent3">
    <w:name w:val="Body Text Indent 3"/>
    <w:basedOn w:val="Normal"/>
    <w:link w:val="BodyTextIndent3Char"/>
    <w:rsid w:val="004E19F4"/>
    <w:pPr>
      <w:ind w:left="360" w:hanging="360"/>
    </w:pPr>
    <w:rPr>
      <w:rFonts w:ascii="Times" w:hAnsi="Times"/>
      <w:color w:val="000000"/>
      <w:sz w:val="24"/>
    </w:rPr>
  </w:style>
  <w:style w:type="character" w:customStyle="1" w:styleId="BodyTextIndent3Char">
    <w:name w:val="Body Text Indent 3 Char"/>
    <w:basedOn w:val="DefaultParagraphFont"/>
    <w:link w:val="BodyTextIndent3"/>
    <w:rsid w:val="004E19F4"/>
    <w:rPr>
      <w:rFonts w:ascii="Times" w:eastAsia="Times" w:hAnsi="Times" w:cs="Times New Roman"/>
      <w:color w:val="000000"/>
      <w:sz w:val="24"/>
      <w:szCs w:val="20"/>
      <w:lang w:val="en-US"/>
    </w:rPr>
  </w:style>
  <w:style w:type="paragraph" w:styleId="Header">
    <w:name w:val="header"/>
    <w:basedOn w:val="Normal"/>
    <w:link w:val="HeaderChar"/>
    <w:uiPriority w:val="99"/>
    <w:rsid w:val="004E19F4"/>
    <w:pPr>
      <w:tabs>
        <w:tab w:val="center" w:pos="4680"/>
        <w:tab w:val="right" w:pos="9360"/>
      </w:tabs>
    </w:pPr>
  </w:style>
  <w:style w:type="character" w:customStyle="1" w:styleId="HeaderChar">
    <w:name w:val="Header Char"/>
    <w:basedOn w:val="DefaultParagraphFont"/>
    <w:link w:val="Header"/>
    <w:uiPriority w:val="99"/>
    <w:rsid w:val="004E19F4"/>
    <w:rPr>
      <w:rFonts w:ascii="Skia" w:eastAsia="Times" w:hAnsi="Skia" w:cs="Times New Roman"/>
      <w:szCs w:val="20"/>
      <w:lang w:val="en-US"/>
    </w:rPr>
  </w:style>
  <w:style w:type="character" w:styleId="Hyperlink">
    <w:name w:val="Hyperlink"/>
    <w:uiPriority w:val="99"/>
    <w:unhideWhenUsed/>
    <w:rsid w:val="004E19F4"/>
    <w:rPr>
      <w:color w:val="0000FF"/>
      <w:u w:val="single"/>
    </w:rPr>
  </w:style>
  <w:style w:type="paragraph" w:styleId="ListParagraph">
    <w:name w:val="List Paragraph"/>
    <w:basedOn w:val="Normal"/>
    <w:uiPriority w:val="34"/>
    <w:qFormat/>
    <w:rsid w:val="0063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ringettealberta.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Ringette Alberta</dc:creator>
  <cp:keywords/>
  <dc:description/>
  <cp:lastModifiedBy>Ringette Alberta</cp:lastModifiedBy>
  <cp:revision>2</cp:revision>
  <dcterms:created xsi:type="dcterms:W3CDTF">2021-07-22T15:40:00Z</dcterms:created>
  <dcterms:modified xsi:type="dcterms:W3CDTF">2021-07-22T16:08:00Z</dcterms:modified>
</cp:coreProperties>
</file>