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EA" w:rsidRPr="00493B97" w:rsidRDefault="003C0AEA" w:rsidP="003C0AEA">
      <w:pPr>
        <w:jc w:val="center"/>
        <w:rPr>
          <w:rFonts w:asciiTheme="minorHAnsi" w:hAnsiTheme="minorHAnsi"/>
          <w:b/>
          <w:sz w:val="28"/>
        </w:rPr>
      </w:pPr>
    </w:p>
    <w:p w:rsidR="003C0AEA" w:rsidRPr="00493B97" w:rsidRDefault="003C0AEA" w:rsidP="003C0AEA">
      <w:pPr>
        <w:jc w:val="center"/>
        <w:rPr>
          <w:rFonts w:asciiTheme="minorHAnsi" w:hAnsiTheme="minorHAnsi"/>
          <w:b/>
          <w:sz w:val="28"/>
        </w:rPr>
      </w:pPr>
    </w:p>
    <w:p w:rsidR="003C0AEA" w:rsidRPr="00493B97" w:rsidRDefault="00C24B49" w:rsidP="007374B4">
      <w:pPr>
        <w:jc w:val="center"/>
        <w:rPr>
          <w:rFonts w:asciiTheme="minorHAnsi" w:hAnsiTheme="minorHAnsi"/>
          <w:b/>
          <w:sz w:val="28"/>
        </w:rPr>
      </w:pPr>
      <w:r>
        <w:rPr>
          <w:rFonts w:asciiTheme="minorHAnsi" w:hAnsiTheme="minorHAnsi"/>
          <w:b/>
          <w:noProof/>
          <w:sz w:val="28"/>
          <w:lang w:val="en-CA" w:eastAsia="en-CA"/>
        </w:rPr>
        <w:drawing>
          <wp:inline distT="0" distB="0" distL="0" distR="0">
            <wp:extent cx="3489325" cy="1236345"/>
            <wp:effectExtent l="19050" t="0" r="0" b="0"/>
            <wp:docPr id="31" name="Picture 31" descr="Ringette AB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gette AB Horizon"/>
                    <pic:cNvPicPr>
                      <a:picLocks noChangeAspect="1" noChangeArrowheads="1"/>
                    </pic:cNvPicPr>
                  </pic:nvPicPr>
                  <pic:blipFill>
                    <a:blip r:embed="rId7"/>
                    <a:srcRect/>
                    <a:stretch>
                      <a:fillRect/>
                    </a:stretch>
                  </pic:blipFill>
                  <pic:spPr bwMode="auto">
                    <a:xfrm>
                      <a:off x="0" y="0"/>
                      <a:ext cx="3489325" cy="1236345"/>
                    </a:xfrm>
                    <a:prstGeom prst="rect">
                      <a:avLst/>
                    </a:prstGeom>
                    <a:noFill/>
                    <a:ln w="9525">
                      <a:noFill/>
                      <a:miter lim="800000"/>
                      <a:headEnd/>
                      <a:tailEnd/>
                    </a:ln>
                  </pic:spPr>
                </pic:pic>
              </a:graphicData>
            </a:graphic>
          </wp:inline>
        </w:drawing>
      </w:r>
    </w:p>
    <w:p w:rsidR="00240EED" w:rsidRDefault="00240EED" w:rsidP="003C0AEA">
      <w:pPr>
        <w:jc w:val="center"/>
        <w:rPr>
          <w:rFonts w:asciiTheme="minorHAnsi" w:hAnsiTheme="minorHAnsi"/>
          <w:b/>
          <w:sz w:val="32"/>
        </w:rPr>
      </w:pPr>
      <w:r>
        <w:rPr>
          <w:rFonts w:asciiTheme="minorHAnsi" w:hAnsiTheme="minorHAnsi"/>
          <w:b/>
          <w:sz w:val="32"/>
        </w:rPr>
        <w:t>Universal Athlete Assessment</w:t>
      </w:r>
    </w:p>
    <w:p w:rsidR="003C0AEA" w:rsidRPr="00493B97" w:rsidRDefault="003C0AEA" w:rsidP="003C0AEA">
      <w:pPr>
        <w:jc w:val="center"/>
        <w:rPr>
          <w:rFonts w:asciiTheme="minorHAnsi" w:hAnsiTheme="minorHAnsi"/>
          <w:b/>
          <w:sz w:val="32"/>
        </w:rPr>
      </w:pPr>
      <w:r w:rsidRPr="00493B97">
        <w:rPr>
          <w:rFonts w:asciiTheme="minorHAnsi" w:hAnsiTheme="minorHAnsi"/>
          <w:b/>
          <w:sz w:val="32"/>
        </w:rPr>
        <w:t xml:space="preserve">Skills Testing Protocol </w:t>
      </w:r>
    </w:p>
    <w:p w:rsidR="007374B4" w:rsidRPr="00493B97" w:rsidRDefault="007374B4" w:rsidP="003C0AEA">
      <w:pPr>
        <w:jc w:val="center"/>
        <w:rPr>
          <w:rFonts w:asciiTheme="minorHAnsi" w:hAnsiTheme="minorHAnsi"/>
          <w:b/>
          <w:sz w:val="32"/>
        </w:rPr>
      </w:pPr>
    </w:p>
    <w:p w:rsidR="007374B4" w:rsidRPr="00493B97" w:rsidRDefault="007374B4" w:rsidP="007374B4">
      <w:pPr>
        <w:spacing w:after="120"/>
        <w:jc w:val="center"/>
        <w:rPr>
          <w:rFonts w:asciiTheme="minorHAnsi" w:hAnsiTheme="minorHAnsi"/>
          <w:b/>
          <w:sz w:val="32"/>
        </w:rPr>
      </w:pPr>
      <w:r w:rsidRPr="00493B97">
        <w:rPr>
          <w:rFonts w:asciiTheme="minorHAnsi" w:hAnsiTheme="minorHAnsi"/>
          <w:b/>
          <w:sz w:val="32"/>
        </w:rPr>
        <w:t xml:space="preserve">Learning to Train (L2T) &amp; Train to Train (T2T) </w:t>
      </w:r>
    </w:p>
    <w:p w:rsidR="007374B4" w:rsidRPr="00493B97" w:rsidRDefault="007374B4" w:rsidP="007374B4">
      <w:pPr>
        <w:jc w:val="center"/>
        <w:rPr>
          <w:rFonts w:asciiTheme="minorHAnsi" w:hAnsiTheme="minorHAnsi"/>
          <w:b/>
          <w:sz w:val="32"/>
        </w:rPr>
      </w:pPr>
      <w:r w:rsidRPr="00493B97">
        <w:rPr>
          <w:rFonts w:asciiTheme="minorHAnsi" w:hAnsiTheme="minorHAnsi"/>
          <w:b/>
          <w:sz w:val="32"/>
        </w:rPr>
        <w:t xml:space="preserve">Developmental Stages </w:t>
      </w:r>
    </w:p>
    <w:p w:rsidR="007374B4" w:rsidRPr="00493B97" w:rsidRDefault="007374B4" w:rsidP="007374B4">
      <w:pPr>
        <w:jc w:val="center"/>
        <w:rPr>
          <w:rFonts w:asciiTheme="minorHAnsi" w:hAnsiTheme="minorHAnsi"/>
          <w:b/>
          <w:sz w:val="32"/>
        </w:rPr>
      </w:pPr>
    </w:p>
    <w:p w:rsidR="007374B4" w:rsidRPr="00493B97" w:rsidRDefault="00D74BAA" w:rsidP="007374B4">
      <w:pPr>
        <w:spacing w:after="120"/>
        <w:jc w:val="center"/>
        <w:rPr>
          <w:rFonts w:asciiTheme="minorHAnsi" w:hAnsiTheme="minorHAnsi"/>
          <w:b/>
          <w:sz w:val="32"/>
        </w:rPr>
        <w:sectPr w:rsidR="007374B4" w:rsidRPr="00493B97" w:rsidSect="007374B4">
          <w:footerReference w:type="even" r:id="rId8"/>
          <w:footerReference w:type="default" r:id="rId9"/>
          <w:pgSz w:w="15840" w:h="12240" w:orient="landscape"/>
          <w:pgMar w:top="1800" w:right="1440" w:bottom="1800" w:left="1440" w:header="708" w:footer="708" w:gutter="0"/>
          <w:cols w:space="708"/>
        </w:sectPr>
      </w:pPr>
      <w:r>
        <w:rPr>
          <w:rFonts w:asciiTheme="minorHAnsi" w:hAnsiTheme="minorHAnsi"/>
          <w:b/>
          <w:sz w:val="32"/>
        </w:rPr>
        <w:t>Update</w:t>
      </w:r>
      <w:r w:rsidR="00240EED">
        <w:rPr>
          <w:rFonts w:asciiTheme="minorHAnsi" w:hAnsiTheme="minorHAnsi"/>
          <w:b/>
          <w:sz w:val="32"/>
        </w:rPr>
        <w:t>d</w:t>
      </w:r>
      <w:r w:rsidR="00AF738F">
        <w:rPr>
          <w:rFonts w:asciiTheme="minorHAnsi" w:hAnsiTheme="minorHAnsi"/>
          <w:b/>
          <w:sz w:val="32"/>
        </w:rPr>
        <w:t xml:space="preserve"> August 2015</w:t>
      </w:r>
    </w:p>
    <w:p w:rsidR="004021E0" w:rsidRPr="00BE571D" w:rsidRDefault="004021E0" w:rsidP="00BE571D">
      <w:pPr>
        <w:rPr>
          <w:rFonts w:asciiTheme="minorHAnsi" w:hAnsiTheme="minorHAnsi"/>
          <w:b/>
          <w:sz w:val="28"/>
          <w:szCs w:val="28"/>
        </w:rPr>
      </w:pPr>
      <w:r w:rsidRPr="00493B97">
        <w:rPr>
          <w:rFonts w:asciiTheme="minorHAnsi" w:hAnsiTheme="minorHAnsi"/>
          <w:b/>
        </w:rPr>
        <w:lastRenderedPageBreak/>
        <w:t>Introduction</w:t>
      </w:r>
    </w:p>
    <w:p w:rsidR="009974A7" w:rsidRPr="00493B97" w:rsidRDefault="002C4552" w:rsidP="009974A7">
      <w:pPr>
        <w:rPr>
          <w:rFonts w:asciiTheme="minorHAnsi" w:hAnsiTheme="minorHAnsi"/>
        </w:rPr>
      </w:pPr>
      <w:r>
        <w:rPr>
          <w:rFonts w:asciiTheme="minorHAnsi" w:hAnsiTheme="minorHAnsi"/>
        </w:rPr>
        <w:t>The following</w:t>
      </w:r>
      <w:r w:rsidR="004021E0" w:rsidRPr="00493B97">
        <w:rPr>
          <w:rFonts w:asciiTheme="minorHAnsi" w:hAnsiTheme="minorHAnsi"/>
        </w:rPr>
        <w:t xml:space="preserve"> Skills Testing Protocol (STP) </w:t>
      </w:r>
      <w:r>
        <w:rPr>
          <w:rFonts w:asciiTheme="minorHAnsi" w:hAnsiTheme="minorHAnsi"/>
        </w:rPr>
        <w:t xml:space="preserve">is </w:t>
      </w:r>
      <w:r w:rsidR="001D5787">
        <w:rPr>
          <w:rFonts w:asciiTheme="minorHAnsi" w:hAnsiTheme="minorHAnsi"/>
        </w:rPr>
        <w:t xml:space="preserve">based on the Ringette Technical Skills Matrix for the </w:t>
      </w:r>
      <w:r w:rsidR="001D5787" w:rsidRPr="00493B97">
        <w:rPr>
          <w:rFonts w:asciiTheme="minorHAnsi" w:hAnsiTheme="minorHAnsi"/>
        </w:rPr>
        <w:t>Learn to Train</w:t>
      </w:r>
      <w:r>
        <w:rPr>
          <w:rFonts w:asciiTheme="minorHAnsi" w:hAnsiTheme="minorHAnsi"/>
        </w:rPr>
        <w:t xml:space="preserve"> and Train to Train </w:t>
      </w:r>
      <w:r w:rsidR="001D5787" w:rsidRPr="00493B97">
        <w:rPr>
          <w:rFonts w:asciiTheme="minorHAnsi" w:hAnsiTheme="minorHAnsi"/>
        </w:rPr>
        <w:t>stages</w:t>
      </w:r>
      <w:r w:rsidR="001D5787">
        <w:rPr>
          <w:rFonts w:asciiTheme="minorHAnsi" w:hAnsiTheme="minorHAnsi"/>
        </w:rPr>
        <w:t xml:space="preserve"> in the </w:t>
      </w:r>
      <w:r>
        <w:rPr>
          <w:rFonts w:asciiTheme="minorHAnsi" w:hAnsiTheme="minorHAnsi"/>
        </w:rPr>
        <w:t xml:space="preserve">Ringette </w:t>
      </w:r>
      <w:r w:rsidR="004021E0" w:rsidRPr="00493B97">
        <w:rPr>
          <w:rFonts w:asciiTheme="minorHAnsi" w:hAnsiTheme="minorHAnsi"/>
        </w:rPr>
        <w:t>Long-Term A</w:t>
      </w:r>
      <w:r w:rsidR="001D5787">
        <w:rPr>
          <w:rFonts w:asciiTheme="minorHAnsi" w:hAnsiTheme="minorHAnsi"/>
        </w:rPr>
        <w:t xml:space="preserve">thlete Development (LTAD) </w:t>
      </w:r>
      <w:r>
        <w:rPr>
          <w:rFonts w:asciiTheme="minorHAnsi" w:hAnsiTheme="minorHAnsi"/>
        </w:rPr>
        <w:t>Framework</w:t>
      </w:r>
      <w:r w:rsidR="001D5787">
        <w:rPr>
          <w:rFonts w:asciiTheme="minorHAnsi" w:hAnsiTheme="minorHAnsi"/>
        </w:rPr>
        <w:t>.</w:t>
      </w:r>
      <w:r w:rsidR="004021E0" w:rsidRPr="00493B97">
        <w:rPr>
          <w:rFonts w:asciiTheme="minorHAnsi" w:hAnsiTheme="minorHAnsi"/>
        </w:rPr>
        <w:t xml:space="preserve"> </w:t>
      </w:r>
    </w:p>
    <w:p w:rsidR="006A2C88" w:rsidRDefault="002C4552" w:rsidP="009974A7">
      <w:pPr>
        <w:rPr>
          <w:rFonts w:asciiTheme="minorHAnsi" w:hAnsiTheme="minorHAnsi"/>
        </w:rPr>
      </w:pPr>
      <w:r w:rsidRPr="00493B97">
        <w:rPr>
          <w:rFonts w:asciiTheme="minorHAnsi" w:hAnsiTheme="minorHAnsi"/>
        </w:rPr>
        <w:t xml:space="preserve">The </w:t>
      </w:r>
      <w:r w:rsidR="00F719CA">
        <w:rPr>
          <w:rFonts w:asciiTheme="minorHAnsi" w:hAnsiTheme="minorHAnsi"/>
        </w:rPr>
        <w:t>protocol</w:t>
      </w:r>
      <w:r w:rsidRPr="00493B97">
        <w:rPr>
          <w:rFonts w:asciiTheme="minorHAnsi" w:hAnsiTheme="minorHAnsi"/>
        </w:rPr>
        <w:t xml:space="preserve"> can be easily applied by any association in a timely fashion </w:t>
      </w:r>
      <w:r>
        <w:rPr>
          <w:rFonts w:asciiTheme="minorHAnsi" w:hAnsiTheme="minorHAnsi"/>
        </w:rPr>
        <w:t>to objectively and consistently assess</w:t>
      </w:r>
      <w:r w:rsidRPr="00493B97">
        <w:rPr>
          <w:rFonts w:asciiTheme="minorHAnsi" w:hAnsiTheme="minorHAnsi"/>
        </w:rPr>
        <w:t xml:space="preserve"> athlete’s core ringette skills.   </w:t>
      </w:r>
    </w:p>
    <w:p w:rsidR="006A2C88" w:rsidRDefault="006A2C88" w:rsidP="009974A7">
      <w:pPr>
        <w:rPr>
          <w:rFonts w:asciiTheme="minorHAnsi" w:hAnsiTheme="minorHAnsi"/>
        </w:rPr>
      </w:pPr>
      <w:r>
        <w:rPr>
          <w:rFonts w:asciiTheme="minorHAnsi" w:hAnsiTheme="minorHAnsi"/>
        </w:rPr>
        <w:t xml:space="preserve">There are no evaluators required.  All measurement is conducted objectively by either measuring </w:t>
      </w:r>
      <w:r w:rsidR="00F719CA">
        <w:rPr>
          <w:rFonts w:asciiTheme="minorHAnsi" w:hAnsiTheme="minorHAnsi"/>
        </w:rPr>
        <w:t>“</w:t>
      </w:r>
      <w:r>
        <w:rPr>
          <w:rFonts w:asciiTheme="minorHAnsi" w:hAnsiTheme="minorHAnsi"/>
        </w:rPr>
        <w:t>how fas</w:t>
      </w:r>
      <w:r w:rsidR="00F719CA">
        <w:rPr>
          <w:rFonts w:asciiTheme="minorHAnsi" w:hAnsiTheme="minorHAnsi"/>
        </w:rPr>
        <w:t>t?”</w:t>
      </w:r>
      <w:r>
        <w:rPr>
          <w:rFonts w:asciiTheme="minorHAnsi" w:hAnsiTheme="minorHAnsi"/>
        </w:rPr>
        <w:t xml:space="preserve"> or </w:t>
      </w:r>
      <w:r w:rsidR="00F719CA">
        <w:rPr>
          <w:rFonts w:asciiTheme="minorHAnsi" w:hAnsiTheme="minorHAnsi"/>
        </w:rPr>
        <w:t>“</w:t>
      </w:r>
      <w:r>
        <w:rPr>
          <w:rFonts w:asciiTheme="minorHAnsi" w:hAnsiTheme="minorHAnsi"/>
        </w:rPr>
        <w:t>how many</w:t>
      </w:r>
      <w:r w:rsidR="00F719CA">
        <w:rPr>
          <w:rFonts w:asciiTheme="minorHAnsi" w:hAnsiTheme="minorHAnsi"/>
        </w:rPr>
        <w:t>?”</w:t>
      </w:r>
      <w:r>
        <w:rPr>
          <w:rFonts w:asciiTheme="minorHAnsi" w:hAnsiTheme="minorHAnsi"/>
        </w:rPr>
        <w:t xml:space="preserve"> therefore those running the testing sessions are not “evaluating” skill but rather simply recording results.</w:t>
      </w:r>
      <w:r w:rsidR="00F719CA">
        <w:rPr>
          <w:rFonts w:asciiTheme="minorHAnsi" w:hAnsiTheme="minorHAnsi"/>
        </w:rPr>
        <w:t xml:space="preserve">  There is less experience required of those running the test session and little room for real or perceived bias.</w:t>
      </w:r>
    </w:p>
    <w:p w:rsidR="006A2C88" w:rsidRPr="009F5A0A" w:rsidRDefault="006A2C88" w:rsidP="006A2C88">
      <w:pPr>
        <w:rPr>
          <w:rFonts w:asciiTheme="minorHAnsi" w:hAnsiTheme="minorHAnsi"/>
          <w:b/>
        </w:rPr>
      </w:pPr>
      <w:r w:rsidRPr="009F5A0A">
        <w:rPr>
          <w:rFonts w:asciiTheme="minorHAnsi" w:hAnsiTheme="minorHAnsi"/>
          <w:b/>
        </w:rPr>
        <w:t>Why?</w:t>
      </w:r>
    </w:p>
    <w:p w:rsidR="002C4552" w:rsidRDefault="002C4552" w:rsidP="009974A7">
      <w:pPr>
        <w:rPr>
          <w:rFonts w:asciiTheme="minorHAnsi" w:hAnsiTheme="minorHAnsi"/>
        </w:rPr>
      </w:pPr>
      <w:r>
        <w:rPr>
          <w:rFonts w:asciiTheme="minorHAnsi" w:hAnsiTheme="minorHAnsi"/>
        </w:rPr>
        <w:t>The data is being collected, using this protocol, for the following reasons:</w:t>
      </w:r>
    </w:p>
    <w:p w:rsidR="002C4552" w:rsidRDefault="002C4552" w:rsidP="009974A7">
      <w:pPr>
        <w:rPr>
          <w:rFonts w:asciiTheme="minorHAnsi" w:hAnsiTheme="minorHAnsi"/>
        </w:rPr>
      </w:pPr>
      <w:r>
        <w:rPr>
          <w:rFonts w:asciiTheme="minorHAnsi" w:hAnsiTheme="minorHAnsi"/>
        </w:rPr>
        <w:t xml:space="preserve">1. The measures are objective and the tests can be accurately </w:t>
      </w:r>
      <w:r w:rsidR="006A2C88">
        <w:rPr>
          <w:rFonts w:asciiTheme="minorHAnsi" w:hAnsiTheme="minorHAnsi"/>
        </w:rPr>
        <w:t>replicated</w:t>
      </w:r>
      <w:r>
        <w:rPr>
          <w:rFonts w:asciiTheme="minorHAnsi" w:hAnsiTheme="minorHAnsi"/>
        </w:rPr>
        <w:t xml:space="preserve">.  The data will help </w:t>
      </w:r>
      <w:r w:rsidR="004021E0" w:rsidRPr="00493B97">
        <w:rPr>
          <w:rFonts w:asciiTheme="minorHAnsi" w:hAnsiTheme="minorHAnsi"/>
        </w:rPr>
        <w:t xml:space="preserve">assess </w:t>
      </w:r>
      <w:r w:rsidR="00F719CA">
        <w:rPr>
          <w:rFonts w:asciiTheme="minorHAnsi" w:hAnsiTheme="minorHAnsi"/>
        </w:rPr>
        <w:t xml:space="preserve">current state </w:t>
      </w:r>
      <w:r w:rsidR="004021E0" w:rsidRPr="00493B97">
        <w:rPr>
          <w:rFonts w:asciiTheme="minorHAnsi" w:hAnsiTheme="minorHAnsi"/>
        </w:rPr>
        <w:t xml:space="preserve">and </w:t>
      </w:r>
      <w:r w:rsidR="00F719CA">
        <w:rPr>
          <w:rFonts w:asciiTheme="minorHAnsi" w:hAnsiTheme="minorHAnsi"/>
        </w:rPr>
        <w:t>show</w:t>
      </w:r>
      <w:r w:rsidR="004021E0" w:rsidRPr="00493B97">
        <w:rPr>
          <w:rFonts w:asciiTheme="minorHAnsi" w:hAnsiTheme="minorHAnsi"/>
        </w:rPr>
        <w:t xml:space="preserve"> </w:t>
      </w:r>
      <w:r w:rsidR="00F719CA">
        <w:rPr>
          <w:rFonts w:asciiTheme="minorHAnsi" w:hAnsiTheme="minorHAnsi"/>
        </w:rPr>
        <w:t xml:space="preserve">progress from </w:t>
      </w:r>
      <w:r w:rsidR="004021E0" w:rsidRPr="00493B97">
        <w:rPr>
          <w:rFonts w:asciiTheme="minorHAnsi" w:hAnsiTheme="minorHAnsi"/>
        </w:rPr>
        <w:t xml:space="preserve">skill </w:t>
      </w:r>
      <w:r w:rsidR="00F719CA">
        <w:rPr>
          <w:rFonts w:asciiTheme="minorHAnsi" w:hAnsiTheme="minorHAnsi"/>
        </w:rPr>
        <w:t>introduction, acquisition, consolidation and refinement over time.  Measuring will reinforce the critical impact of quality practice.</w:t>
      </w:r>
    </w:p>
    <w:p w:rsidR="00F719CA" w:rsidRDefault="00F719CA" w:rsidP="009974A7">
      <w:pPr>
        <w:rPr>
          <w:rFonts w:asciiTheme="minorHAnsi" w:hAnsiTheme="minorHAnsi"/>
        </w:rPr>
      </w:pPr>
      <w:r>
        <w:rPr>
          <w:rFonts w:asciiTheme="minorHAnsi" w:hAnsiTheme="minorHAnsi"/>
        </w:rPr>
        <w:t>2. The data collected and indications of change over time will be one tool associations may use to measure coaching effectiveness.</w:t>
      </w:r>
    </w:p>
    <w:p w:rsidR="002C4552" w:rsidRDefault="00F719CA" w:rsidP="009974A7">
      <w:pPr>
        <w:rPr>
          <w:rFonts w:asciiTheme="minorHAnsi" w:hAnsiTheme="minorHAnsi"/>
        </w:rPr>
      </w:pPr>
      <w:r>
        <w:rPr>
          <w:rFonts w:asciiTheme="minorHAnsi" w:hAnsiTheme="minorHAnsi"/>
        </w:rPr>
        <w:t>3</w:t>
      </w:r>
      <w:r w:rsidR="002C4552">
        <w:rPr>
          <w:rFonts w:asciiTheme="minorHAnsi" w:hAnsiTheme="minorHAnsi"/>
        </w:rPr>
        <w:t xml:space="preserve">. The data will give Ringette Alberta and local </w:t>
      </w:r>
      <w:proofErr w:type="gramStart"/>
      <w:r w:rsidR="002C4552">
        <w:rPr>
          <w:rFonts w:asciiTheme="minorHAnsi" w:hAnsiTheme="minorHAnsi"/>
        </w:rPr>
        <w:t>associations</w:t>
      </w:r>
      <w:proofErr w:type="gramEnd"/>
      <w:r w:rsidR="002C4552">
        <w:rPr>
          <w:rFonts w:asciiTheme="minorHAnsi" w:hAnsiTheme="minorHAnsi"/>
        </w:rPr>
        <w:t xml:space="preserve"> valuable information on </w:t>
      </w:r>
      <w:r>
        <w:rPr>
          <w:rFonts w:asciiTheme="minorHAnsi" w:hAnsiTheme="minorHAnsi"/>
        </w:rPr>
        <w:t>how to s</w:t>
      </w:r>
      <w:r w:rsidR="002C4552">
        <w:rPr>
          <w:rFonts w:asciiTheme="minorHAnsi" w:hAnsiTheme="minorHAnsi"/>
        </w:rPr>
        <w:t xml:space="preserve">upport coaches </w:t>
      </w:r>
      <w:r>
        <w:rPr>
          <w:rFonts w:asciiTheme="minorHAnsi" w:hAnsiTheme="minorHAnsi"/>
        </w:rPr>
        <w:t>in their efforts</w:t>
      </w:r>
      <w:r w:rsidR="002C4552">
        <w:rPr>
          <w:rFonts w:asciiTheme="minorHAnsi" w:hAnsiTheme="minorHAnsi"/>
        </w:rPr>
        <w:t xml:space="preserve"> to improve the skills of their players over each season</w:t>
      </w:r>
      <w:r>
        <w:rPr>
          <w:rFonts w:asciiTheme="minorHAnsi" w:hAnsiTheme="minorHAnsi"/>
        </w:rPr>
        <w:t>.</w:t>
      </w:r>
    </w:p>
    <w:p w:rsidR="00F719CA" w:rsidRDefault="00F719CA" w:rsidP="00F719CA">
      <w:pPr>
        <w:rPr>
          <w:rFonts w:asciiTheme="minorHAnsi" w:hAnsiTheme="minorHAnsi"/>
        </w:rPr>
      </w:pPr>
      <w:r>
        <w:rPr>
          <w:rFonts w:asciiTheme="minorHAnsi" w:hAnsiTheme="minorHAnsi"/>
        </w:rPr>
        <w:t>4. The data will help minimize the reliance on chronological age in these stages (where growth is rapid) to place athletes in programs that are best suited to their development at any given moment in time</w:t>
      </w:r>
    </w:p>
    <w:p w:rsidR="009974A7" w:rsidRDefault="00F719CA" w:rsidP="009974A7">
      <w:pPr>
        <w:rPr>
          <w:rFonts w:asciiTheme="minorHAnsi" w:hAnsiTheme="minorHAnsi"/>
        </w:rPr>
      </w:pPr>
      <w:r>
        <w:rPr>
          <w:rFonts w:asciiTheme="minorHAnsi" w:hAnsiTheme="minorHAnsi"/>
        </w:rPr>
        <w:t>5</w:t>
      </w:r>
      <w:r w:rsidR="002C4552">
        <w:rPr>
          <w:rFonts w:asciiTheme="minorHAnsi" w:hAnsiTheme="minorHAnsi"/>
        </w:rPr>
        <w:t xml:space="preserve">. </w:t>
      </w:r>
      <w:r>
        <w:rPr>
          <w:rFonts w:asciiTheme="minorHAnsi" w:hAnsiTheme="minorHAnsi"/>
        </w:rPr>
        <w:t xml:space="preserve">Collecting </w:t>
      </w:r>
      <w:r w:rsidR="004021E0" w:rsidRPr="00493B97">
        <w:rPr>
          <w:rFonts w:asciiTheme="minorHAnsi" w:hAnsiTheme="minorHAnsi"/>
        </w:rPr>
        <w:t xml:space="preserve">the averages and norms for all athletes across the province </w:t>
      </w:r>
      <w:r w:rsidR="002C4552">
        <w:rPr>
          <w:rFonts w:asciiTheme="minorHAnsi" w:hAnsiTheme="minorHAnsi"/>
        </w:rPr>
        <w:t>can be used to help establish competitive equity among teams.</w:t>
      </w:r>
    </w:p>
    <w:p w:rsidR="00BE571D" w:rsidRDefault="00BE571D" w:rsidP="009974A7">
      <w:pPr>
        <w:rPr>
          <w:rFonts w:asciiTheme="minorHAnsi" w:hAnsiTheme="minorHAnsi"/>
          <w:b/>
        </w:rPr>
      </w:pPr>
    </w:p>
    <w:p w:rsidR="009F5A0A" w:rsidRPr="009F5A0A" w:rsidRDefault="009F5A0A" w:rsidP="009974A7">
      <w:pPr>
        <w:rPr>
          <w:rFonts w:asciiTheme="minorHAnsi" w:hAnsiTheme="minorHAnsi"/>
          <w:b/>
        </w:rPr>
      </w:pPr>
      <w:r w:rsidRPr="009F5A0A">
        <w:rPr>
          <w:rFonts w:asciiTheme="minorHAnsi" w:hAnsiTheme="minorHAnsi"/>
          <w:b/>
        </w:rPr>
        <w:lastRenderedPageBreak/>
        <w:t xml:space="preserve">When to Test </w:t>
      </w:r>
    </w:p>
    <w:p w:rsidR="004021E0" w:rsidRDefault="004021E0" w:rsidP="009974A7">
      <w:pPr>
        <w:rPr>
          <w:rFonts w:asciiTheme="minorHAnsi" w:hAnsiTheme="minorHAnsi"/>
        </w:rPr>
      </w:pPr>
      <w:r w:rsidRPr="00493B97">
        <w:rPr>
          <w:rFonts w:asciiTheme="minorHAnsi" w:hAnsiTheme="minorHAnsi"/>
        </w:rPr>
        <w:t xml:space="preserve">It is </w:t>
      </w:r>
      <w:r w:rsidR="002C4552">
        <w:rPr>
          <w:rFonts w:asciiTheme="minorHAnsi" w:hAnsiTheme="minorHAnsi"/>
        </w:rPr>
        <w:t>strongly</w:t>
      </w:r>
      <w:r w:rsidRPr="00493B97">
        <w:rPr>
          <w:rFonts w:asciiTheme="minorHAnsi" w:hAnsiTheme="minorHAnsi"/>
        </w:rPr>
        <w:t xml:space="preserve"> recommended </w:t>
      </w:r>
      <w:r w:rsidR="00107EAD" w:rsidRPr="00493B97">
        <w:rPr>
          <w:rFonts w:asciiTheme="minorHAnsi" w:hAnsiTheme="minorHAnsi"/>
        </w:rPr>
        <w:t xml:space="preserve">that </w:t>
      </w:r>
      <w:r w:rsidRPr="00493B97">
        <w:rPr>
          <w:rFonts w:asciiTheme="minorHAnsi" w:hAnsiTheme="minorHAnsi"/>
        </w:rPr>
        <w:t xml:space="preserve">the STP be conducted three (3) times over the course of a </w:t>
      </w:r>
      <w:r w:rsidR="00107EAD" w:rsidRPr="00493B97">
        <w:rPr>
          <w:rFonts w:asciiTheme="minorHAnsi" w:hAnsiTheme="minorHAnsi"/>
        </w:rPr>
        <w:t>year</w:t>
      </w:r>
      <w:r w:rsidRPr="00493B97">
        <w:rPr>
          <w:rFonts w:asciiTheme="minorHAnsi" w:hAnsiTheme="minorHAnsi"/>
        </w:rPr>
        <w:t xml:space="preserve">: at the </w:t>
      </w:r>
      <w:r w:rsidR="00107EAD" w:rsidRPr="00493B97">
        <w:rPr>
          <w:rFonts w:asciiTheme="minorHAnsi" w:hAnsiTheme="minorHAnsi"/>
        </w:rPr>
        <w:t>start of the season</w:t>
      </w:r>
      <w:r w:rsidRPr="00493B97">
        <w:rPr>
          <w:rFonts w:asciiTheme="minorHAnsi" w:hAnsiTheme="minorHAnsi"/>
        </w:rPr>
        <w:t xml:space="preserve"> </w:t>
      </w:r>
      <w:r w:rsidR="00107EAD" w:rsidRPr="00493B97">
        <w:rPr>
          <w:rFonts w:asciiTheme="minorHAnsi" w:hAnsiTheme="minorHAnsi"/>
        </w:rPr>
        <w:t>(</w:t>
      </w:r>
      <w:r w:rsidRPr="00493B97">
        <w:rPr>
          <w:rFonts w:asciiTheme="minorHAnsi" w:hAnsiTheme="minorHAnsi"/>
        </w:rPr>
        <w:t>to act as a benchmark</w:t>
      </w:r>
      <w:r w:rsidR="00107EAD" w:rsidRPr="00493B97">
        <w:rPr>
          <w:rFonts w:asciiTheme="minorHAnsi" w:hAnsiTheme="minorHAnsi"/>
        </w:rPr>
        <w:t>)</w:t>
      </w:r>
      <w:r w:rsidR="000A4F86" w:rsidRPr="00493B97">
        <w:rPr>
          <w:rFonts w:asciiTheme="minorHAnsi" w:hAnsiTheme="minorHAnsi"/>
        </w:rPr>
        <w:t xml:space="preserve">; at mid-season; </w:t>
      </w:r>
      <w:r w:rsidRPr="00493B97">
        <w:rPr>
          <w:rFonts w:asciiTheme="minorHAnsi" w:hAnsiTheme="minorHAnsi"/>
        </w:rPr>
        <w:t>and near the end</w:t>
      </w:r>
      <w:r w:rsidR="00107EAD" w:rsidRPr="00493B97">
        <w:rPr>
          <w:rFonts w:asciiTheme="minorHAnsi" w:hAnsiTheme="minorHAnsi"/>
        </w:rPr>
        <w:t xml:space="preserve"> of the competitive season</w:t>
      </w:r>
      <w:r w:rsidR="000A4F86" w:rsidRPr="00493B97">
        <w:rPr>
          <w:rFonts w:asciiTheme="minorHAnsi" w:hAnsiTheme="minorHAnsi"/>
        </w:rPr>
        <w:t xml:space="preserve">. This will allow coaches and players </w:t>
      </w:r>
      <w:r w:rsidRPr="00493B97">
        <w:rPr>
          <w:rFonts w:asciiTheme="minorHAnsi" w:hAnsiTheme="minorHAnsi"/>
        </w:rPr>
        <w:t>to evaluate progress over the course of an entire season</w:t>
      </w:r>
      <w:r w:rsidR="00493B97" w:rsidRPr="00493B97">
        <w:rPr>
          <w:rFonts w:asciiTheme="minorHAnsi" w:hAnsiTheme="minorHAnsi"/>
        </w:rPr>
        <w:t xml:space="preserve">.  It is important to </w:t>
      </w:r>
      <w:r w:rsidR="002C4552">
        <w:rPr>
          <w:rFonts w:asciiTheme="minorHAnsi" w:hAnsiTheme="minorHAnsi"/>
        </w:rPr>
        <w:t>resist the urge to skip the mid-</w:t>
      </w:r>
      <w:r w:rsidR="00493B97" w:rsidRPr="00493B97">
        <w:rPr>
          <w:rFonts w:asciiTheme="minorHAnsi" w:hAnsiTheme="minorHAnsi"/>
        </w:rPr>
        <w:t xml:space="preserve">season testing as this assessment will provide data that can be acted upon during the second half of the </w:t>
      </w:r>
      <w:r w:rsidR="009F5A0A">
        <w:rPr>
          <w:rFonts w:asciiTheme="minorHAnsi" w:hAnsiTheme="minorHAnsi"/>
        </w:rPr>
        <w:t>season.  Failing to do this mid-</w:t>
      </w:r>
      <w:r w:rsidR="00493B97" w:rsidRPr="00493B97">
        <w:rPr>
          <w:rFonts w:asciiTheme="minorHAnsi" w:hAnsiTheme="minorHAnsi"/>
        </w:rPr>
        <w:t xml:space="preserve">season test can leave gaps in </w:t>
      </w:r>
      <w:r w:rsidR="009F5A0A">
        <w:rPr>
          <w:rFonts w:asciiTheme="minorHAnsi" w:hAnsiTheme="minorHAnsi"/>
        </w:rPr>
        <w:t>skill development unaddressed</w:t>
      </w:r>
      <w:r w:rsidR="00493B97" w:rsidRPr="00493B97">
        <w:rPr>
          <w:rFonts w:asciiTheme="minorHAnsi" w:hAnsiTheme="minorHAnsi"/>
        </w:rPr>
        <w:t>.</w:t>
      </w:r>
    </w:p>
    <w:p w:rsidR="00F719CA" w:rsidRPr="00493B97" w:rsidRDefault="00F719CA" w:rsidP="009974A7">
      <w:pPr>
        <w:rPr>
          <w:rFonts w:asciiTheme="minorHAnsi" w:hAnsiTheme="minorHAnsi"/>
          <w:b/>
        </w:rPr>
      </w:pPr>
      <w:r>
        <w:rPr>
          <w:rFonts w:asciiTheme="minorHAnsi" w:hAnsiTheme="minorHAnsi"/>
        </w:rPr>
        <w:t>Skills testing at the start of the season is best conducted association-wide.  The mid season and end of season tests can be done on a team by team basis and even be done with only one or two stations per practice session.</w:t>
      </w:r>
    </w:p>
    <w:p w:rsidR="009F5A0A" w:rsidRPr="009F5A0A" w:rsidRDefault="009F5A0A" w:rsidP="004021E0">
      <w:pPr>
        <w:rPr>
          <w:rFonts w:asciiTheme="minorHAnsi" w:hAnsiTheme="minorHAnsi"/>
          <w:b/>
        </w:rPr>
      </w:pPr>
      <w:r w:rsidRPr="009F5A0A">
        <w:rPr>
          <w:rFonts w:asciiTheme="minorHAnsi" w:hAnsiTheme="minorHAnsi"/>
          <w:b/>
        </w:rPr>
        <w:t>Measuring Growth</w:t>
      </w:r>
    </w:p>
    <w:p w:rsidR="00BE571D" w:rsidRDefault="004021E0" w:rsidP="004021E0">
      <w:pPr>
        <w:rPr>
          <w:rFonts w:asciiTheme="minorHAnsi" w:hAnsiTheme="minorHAnsi"/>
        </w:rPr>
      </w:pPr>
      <w:r w:rsidRPr="00493B97">
        <w:rPr>
          <w:rFonts w:asciiTheme="minorHAnsi" w:hAnsiTheme="minorHAnsi"/>
        </w:rPr>
        <w:t xml:space="preserve">Included in the skill development testing is also a simple measurement of the athlete’s height.  </w:t>
      </w:r>
      <w:r w:rsidR="009F5A0A">
        <w:rPr>
          <w:rFonts w:asciiTheme="minorHAnsi" w:hAnsiTheme="minorHAnsi"/>
        </w:rPr>
        <w:t>W</w:t>
      </w:r>
      <w:r w:rsidRPr="00493B97">
        <w:rPr>
          <w:rFonts w:asciiTheme="minorHAnsi" w:hAnsiTheme="minorHAnsi"/>
        </w:rPr>
        <w:t xml:space="preserve">hen a coach is developing any type of physical training for an athlete, </w:t>
      </w:r>
      <w:r w:rsidRPr="00BE571D">
        <w:rPr>
          <w:rFonts w:asciiTheme="minorHAnsi" w:hAnsiTheme="minorHAnsi"/>
          <w:b/>
          <w:u w:val="single"/>
        </w:rPr>
        <w:t xml:space="preserve">the developmental age must be </w:t>
      </w:r>
      <w:r w:rsidR="009974A7" w:rsidRPr="00BE571D">
        <w:rPr>
          <w:rFonts w:asciiTheme="minorHAnsi" w:hAnsiTheme="minorHAnsi"/>
          <w:b/>
          <w:u w:val="single"/>
        </w:rPr>
        <w:t>accommodated</w:t>
      </w:r>
      <w:r w:rsidRPr="00493B97">
        <w:rPr>
          <w:rFonts w:asciiTheme="minorHAnsi" w:hAnsiTheme="minorHAnsi"/>
        </w:rPr>
        <w:t xml:space="preserve">.  The coach and parents will need to work collaboratively to ensure growth </w:t>
      </w:r>
      <w:r w:rsidR="009974A7" w:rsidRPr="00493B97">
        <w:rPr>
          <w:rFonts w:asciiTheme="minorHAnsi" w:hAnsiTheme="minorHAnsi"/>
        </w:rPr>
        <w:t>is</w:t>
      </w:r>
      <w:r w:rsidRPr="00493B97">
        <w:rPr>
          <w:rFonts w:asciiTheme="minorHAnsi" w:hAnsiTheme="minorHAnsi"/>
        </w:rPr>
        <w:t xml:space="preserve"> accurately tracked on a quarterly basis; therefore, R</w:t>
      </w:r>
      <w:r w:rsidR="009974A7" w:rsidRPr="00493B97">
        <w:rPr>
          <w:rFonts w:asciiTheme="minorHAnsi" w:hAnsiTheme="minorHAnsi"/>
        </w:rPr>
        <w:t>ingette Alberta</w:t>
      </w:r>
      <w:r w:rsidRPr="00493B97">
        <w:rPr>
          <w:rFonts w:asciiTheme="minorHAnsi" w:hAnsiTheme="minorHAnsi"/>
        </w:rPr>
        <w:t xml:space="preserve"> strongly recommends that parents measure their child’s growth during the off-season to ensure data </w:t>
      </w:r>
      <w:r w:rsidR="008F012A" w:rsidRPr="00493B97">
        <w:rPr>
          <w:rFonts w:asciiTheme="minorHAnsi" w:hAnsiTheme="minorHAnsi"/>
        </w:rPr>
        <w:t>are</w:t>
      </w:r>
      <w:r w:rsidRPr="00493B97">
        <w:rPr>
          <w:rFonts w:asciiTheme="minorHAnsi" w:hAnsiTheme="minorHAnsi"/>
        </w:rPr>
        <w:t xml:space="preserve"> being collected on a three-month basis.   Standing height, seated height and arm span are the three most important measurements as </w:t>
      </w:r>
      <w:r w:rsidR="008F012A" w:rsidRPr="00493B97">
        <w:rPr>
          <w:rFonts w:asciiTheme="minorHAnsi" w:hAnsiTheme="minorHAnsi"/>
        </w:rPr>
        <w:t>they</w:t>
      </w:r>
      <w:r w:rsidRPr="00493B97">
        <w:rPr>
          <w:rFonts w:asciiTheme="minorHAnsi" w:hAnsiTheme="minorHAnsi"/>
        </w:rPr>
        <w:t xml:space="preserve"> are indicators of different stages of </w:t>
      </w:r>
      <w:r w:rsidR="00BE571D">
        <w:rPr>
          <w:rFonts w:asciiTheme="minorHAnsi" w:hAnsiTheme="minorHAnsi"/>
        </w:rPr>
        <w:t>growth</w:t>
      </w:r>
      <w:r w:rsidRPr="00493B97">
        <w:rPr>
          <w:rFonts w:asciiTheme="minorHAnsi" w:hAnsiTheme="minorHAnsi"/>
        </w:rPr>
        <w:t xml:space="preserve">.  </w:t>
      </w:r>
    </w:p>
    <w:p w:rsidR="004021E0" w:rsidRPr="00493B97" w:rsidRDefault="004021E0" w:rsidP="004021E0">
      <w:pPr>
        <w:rPr>
          <w:rFonts w:asciiTheme="minorHAnsi" w:hAnsiTheme="minorHAnsi"/>
        </w:rPr>
      </w:pPr>
      <w:r w:rsidRPr="00493B97">
        <w:rPr>
          <w:rFonts w:asciiTheme="minorHAnsi" w:hAnsiTheme="minorHAnsi"/>
        </w:rPr>
        <w:t xml:space="preserve">Generally, legs will grow fastest first, followed by the arms and then the torso.   When evaluating an athlete’s </w:t>
      </w:r>
      <w:r w:rsidR="009F5A0A">
        <w:rPr>
          <w:rFonts w:asciiTheme="minorHAnsi" w:hAnsiTheme="minorHAnsi"/>
        </w:rPr>
        <w:t xml:space="preserve">skills </w:t>
      </w:r>
      <w:r w:rsidRPr="00493B97">
        <w:rPr>
          <w:rFonts w:asciiTheme="minorHAnsi" w:hAnsiTheme="minorHAnsi"/>
        </w:rPr>
        <w:t>test score</w:t>
      </w:r>
      <w:r w:rsidR="009F5A0A">
        <w:rPr>
          <w:rFonts w:asciiTheme="minorHAnsi" w:hAnsiTheme="minorHAnsi"/>
        </w:rPr>
        <w:t>s</w:t>
      </w:r>
      <w:r w:rsidRPr="00493B97">
        <w:rPr>
          <w:rFonts w:asciiTheme="minorHAnsi" w:hAnsiTheme="minorHAnsi"/>
        </w:rPr>
        <w:t xml:space="preserve"> it is important to consider the athlete’s rate of growth as this </w:t>
      </w:r>
      <w:r w:rsidR="009974A7" w:rsidRPr="00493B97">
        <w:rPr>
          <w:rFonts w:asciiTheme="minorHAnsi" w:hAnsiTheme="minorHAnsi"/>
        </w:rPr>
        <w:t>will have an impact</w:t>
      </w:r>
      <w:r w:rsidRPr="00493B97">
        <w:rPr>
          <w:rFonts w:asciiTheme="minorHAnsi" w:hAnsiTheme="minorHAnsi"/>
        </w:rPr>
        <w:t xml:space="preserve"> on the athlete’s body awareness and coordination.  </w:t>
      </w:r>
      <w:r w:rsidR="008F012A" w:rsidRPr="00493B97">
        <w:rPr>
          <w:rFonts w:asciiTheme="minorHAnsi" w:hAnsiTheme="minorHAnsi"/>
        </w:rPr>
        <w:t>This may</w:t>
      </w:r>
      <w:r w:rsidRPr="00493B97">
        <w:rPr>
          <w:rFonts w:asciiTheme="minorHAnsi" w:hAnsiTheme="minorHAnsi"/>
        </w:rPr>
        <w:t xml:space="preserve"> reduc</w:t>
      </w:r>
      <w:r w:rsidR="008F012A" w:rsidRPr="00493B97">
        <w:rPr>
          <w:rFonts w:asciiTheme="minorHAnsi" w:hAnsiTheme="minorHAnsi"/>
        </w:rPr>
        <w:t>e</w:t>
      </w:r>
      <w:r w:rsidRPr="00493B97">
        <w:rPr>
          <w:rFonts w:asciiTheme="minorHAnsi" w:hAnsiTheme="minorHAnsi"/>
        </w:rPr>
        <w:t xml:space="preserve"> her ability to perform the tests and </w:t>
      </w:r>
      <w:r w:rsidR="008F012A" w:rsidRPr="00493B97">
        <w:rPr>
          <w:rFonts w:asciiTheme="minorHAnsi" w:hAnsiTheme="minorHAnsi"/>
        </w:rPr>
        <w:t>may result in</w:t>
      </w:r>
      <w:r w:rsidRPr="00493B97">
        <w:rPr>
          <w:rFonts w:asciiTheme="minorHAnsi" w:hAnsiTheme="minorHAnsi"/>
        </w:rPr>
        <w:t xml:space="preserve"> lower scores relative to earlier testing.  This is important information to tell the athlete to ensure she is not discouraged and for the coach to know when selecting particular drills to develop skills.   </w:t>
      </w:r>
      <w:r w:rsidR="00C271BA" w:rsidRPr="00493B97">
        <w:rPr>
          <w:rFonts w:asciiTheme="minorHAnsi" w:hAnsiTheme="minorHAnsi"/>
        </w:rPr>
        <w:t xml:space="preserve">Most importantly, the growth rate will indicate to coaches necessary changes in training to take advantage of windows of opportunity to train different systems such as speed, suppleness and strength.  Missing these windows of opportunity will permanently </w:t>
      </w:r>
      <w:r w:rsidR="00BE571D">
        <w:rPr>
          <w:rFonts w:asciiTheme="minorHAnsi" w:hAnsiTheme="minorHAnsi"/>
        </w:rPr>
        <w:t>limit</w:t>
      </w:r>
      <w:r w:rsidR="00C271BA" w:rsidRPr="00493B97">
        <w:rPr>
          <w:rFonts w:asciiTheme="minorHAnsi" w:hAnsiTheme="minorHAnsi"/>
        </w:rPr>
        <w:t xml:space="preserve"> an athlete’s ability to reach her full potential.</w:t>
      </w:r>
      <w:r w:rsidR="009F5A0A">
        <w:rPr>
          <w:rFonts w:asciiTheme="minorHAnsi" w:hAnsiTheme="minorHAnsi"/>
        </w:rPr>
        <w:t xml:space="preserve">  </w:t>
      </w:r>
      <w:r w:rsidR="009F5A0A" w:rsidRPr="009F5A0A">
        <w:rPr>
          <w:rFonts w:asciiTheme="minorHAnsi" w:hAnsiTheme="minorHAnsi"/>
          <w:b/>
        </w:rPr>
        <w:t>Coaches must adapt training programs for each individual athlete based on individual athlete growth measurements.</w:t>
      </w:r>
    </w:p>
    <w:p w:rsidR="004021E0" w:rsidRPr="00493B97" w:rsidRDefault="004021E0" w:rsidP="009F5A0A">
      <w:pPr>
        <w:rPr>
          <w:rFonts w:asciiTheme="minorHAnsi" w:hAnsiTheme="minorHAnsi"/>
        </w:rPr>
      </w:pPr>
      <w:r w:rsidRPr="00493B97">
        <w:rPr>
          <w:rFonts w:asciiTheme="minorHAnsi" w:hAnsiTheme="minorHAnsi"/>
        </w:rPr>
        <w:t xml:space="preserve">For further information regarding this topic </w:t>
      </w:r>
      <w:r w:rsidR="009F5A0A">
        <w:rPr>
          <w:rFonts w:asciiTheme="minorHAnsi" w:hAnsiTheme="minorHAnsi"/>
        </w:rPr>
        <w:t xml:space="preserve">and how to conduct proper growth measurements, </w:t>
      </w:r>
      <w:r w:rsidRPr="00493B97">
        <w:rPr>
          <w:rFonts w:asciiTheme="minorHAnsi" w:hAnsiTheme="minorHAnsi"/>
        </w:rPr>
        <w:t>visit Canada’s Sport for Life website</w:t>
      </w:r>
    </w:p>
    <w:p w:rsidR="004021E0" w:rsidRPr="00493B97" w:rsidRDefault="00A51EEC" w:rsidP="004021E0">
      <w:pPr>
        <w:rPr>
          <w:rFonts w:asciiTheme="minorHAnsi" w:hAnsiTheme="minorHAnsi"/>
        </w:rPr>
      </w:pPr>
      <w:hyperlink r:id="rId10" w:history="1">
        <w:r w:rsidR="00C271BA" w:rsidRPr="00493B97">
          <w:rPr>
            <w:rStyle w:val="Hyperlink"/>
            <w:rFonts w:asciiTheme="minorHAnsi" w:hAnsiTheme="minorHAnsi"/>
          </w:rPr>
          <w:t>http://www.canadiansportforlife.ca/resources/role-monitoring-growth-ltad</w:t>
        </w:r>
      </w:hyperlink>
    </w:p>
    <w:p w:rsidR="004021E0" w:rsidRPr="00493B97" w:rsidRDefault="004021E0" w:rsidP="004021E0">
      <w:pPr>
        <w:jc w:val="center"/>
        <w:rPr>
          <w:rFonts w:asciiTheme="minorHAnsi" w:hAnsiTheme="minorHAnsi"/>
          <w:b/>
        </w:rPr>
      </w:pPr>
    </w:p>
    <w:p w:rsidR="004021E0" w:rsidRPr="00493B97" w:rsidRDefault="004021E0" w:rsidP="004021E0">
      <w:pPr>
        <w:jc w:val="center"/>
        <w:rPr>
          <w:rFonts w:asciiTheme="minorHAnsi" w:hAnsiTheme="minorHAnsi"/>
          <w:b/>
          <w:sz w:val="32"/>
        </w:rPr>
      </w:pPr>
      <w:r w:rsidRPr="00493B97">
        <w:rPr>
          <w:rFonts w:asciiTheme="minorHAnsi" w:hAnsiTheme="minorHAnsi"/>
          <w:b/>
          <w:sz w:val="32"/>
        </w:rPr>
        <w:t>Testing Stations</w:t>
      </w:r>
    </w:p>
    <w:p w:rsidR="004021E0" w:rsidRPr="00493B97" w:rsidRDefault="00A51EEC" w:rsidP="004021E0">
      <w:pPr>
        <w:rPr>
          <w:rFonts w:asciiTheme="minorHAnsi" w:hAnsiTheme="minorHAnsi"/>
          <w:b/>
        </w:rPr>
      </w:pPr>
      <w:r>
        <w:rPr>
          <w:rFonts w:asciiTheme="minorHAnsi" w:hAnsiTheme="minorHAnsi"/>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11" o:title="Default Line"/>
          </v:shape>
        </w:pict>
      </w:r>
    </w:p>
    <w:p w:rsidR="004021E0" w:rsidRPr="00493B97" w:rsidRDefault="00AF738F" w:rsidP="004021E0">
      <w:pPr>
        <w:rPr>
          <w:rFonts w:asciiTheme="minorHAnsi" w:hAnsiTheme="minorHAnsi"/>
          <w:b/>
        </w:rPr>
      </w:pPr>
      <w:r>
        <w:rPr>
          <w:rFonts w:asciiTheme="minorHAnsi" w:hAnsiTheme="minorHAnsi"/>
          <w:b/>
        </w:rPr>
        <w:t>Station 1</w:t>
      </w:r>
      <w:r w:rsidR="004021E0" w:rsidRPr="00493B97">
        <w:rPr>
          <w:rFonts w:asciiTheme="minorHAnsi" w:hAnsiTheme="minorHAnsi"/>
          <w:b/>
        </w:rPr>
        <w:t>:  Forward &amp; Backward Speed Skate</w:t>
      </w:r>
    </w:p>
    <w:p w:rsidR="004021E0" w:rsidRPr="00493B97" w:rsidRDefault="00AF738F" w:rsidP="004021E0">
      <w:pPr>
        <w:rPr>
          <w:rFonts w:asciiTheme="minorHAnsi" w:hAnsiTheme="minorHAnsi"/>
          <w:b/>
        </w:rPr>
      </w:pPr>
      <w:r>
        <w:rPr>
          <w:rFonts w:asciiTheme="minorHAnsi" w:hAnsiTheme="minorHAnsi"/>
          <w:b/>
        </w:rPr>
        <w:t>Station 2</w:t>
      </w:r>
      <w:r w:rsidR="004021E0" w:rsidRPr="00493B97">
        <w:rPr>
          <w:rFonts w:asciiTheme="minorHAnsi" w:hAnsiTheme="minorHAnsi"/>
          <w:b/>
        </w:rPr>
        <w:t xml:space="preserve">:  </w:t>
      </w:r>
      <w:r w:rsidRPr="00493B97">
        <w:rPr>
          <w:rFonts w:asciiTheme="minorHAnsi" w:hAnsiTheme="minorHAnsi"/>
          <w:b/>
        </w:rPr>
        <w:t>Agility Weave with a Ring</w:t>
      </w:r>
    </w:p>
    <w:p w:rsidR="004021E0" w:rsidRPr="00493B97" w:rsidRDefault="00AF738F" w:rsidP="004021E0">
      <w:pPr>
        <w:rPr>
          <w:rFonts w:asciiTheme="minorHAnsi" w:hAnsiTheme="minorHAnsi"/>
          <w:b/>
        </w:rPr>
      </w:pPr>
      <w:r>
        <w:rPr>
          <w:rFonts w:asciiTheme="minorHAnsi" w:hAnsiTheme="minorHAnsi"/>
          <w:b/>
        </w:rPr>
        <w:t>Station 3</w:t>
      </w:r>
      <w:r w:rsidR="004021E0" w:rsidRPr="00493B97">
        <w:rPr>
          <w:rFonts w:asciiTheme="minorHAnsi" w:hAnsiTheme="minorHAnsi"/>
          <w:b/>
        </w:rPr>
        <w:t xml:space="preserve">:  </w:t>
      </w:r>
      <w:r w:rsidRPr="00493B97">
        <w:rPr>
          <w:rFonts w:asciiTheme="minorHAnsi" w:hAnsiTheme="minorHAnsi"/>
          <w:b/>
        </w:rPr>
        <w:t>Parallel Start &amp; Stop</w:t>
      </w:r>
    </w:p>
    <w:p w:rsidR="004021E0" w:rsidRPr="00493B97" w:rsidRDefault="00AF738F" w:rsidP="004021E0">
      <w:pPr>
        <w:rPr>
          <w:rFonts w:asciiTheme="minorHAnsi" w:hAnsiTheme="minorHAnsi"/>
          <w:b/>
        </w:rPr>
      </w:pPr>
      <w:r>
        <w:rPr>
          <w:rFonts w:asciiTheme="minorHAnsi" w:hAnsiTheme="minorHAnsi"/>
          <w:b/>
        </w:rPr>
        <w:t>Station 4</w:t>
      </w:r>
      <w:r w:rsidR="00FD5F6D" w:rsidRPr="00493B97">
        <w:rPr>
          <w:rFonts w:asciiTheme="minorHAnsi" w:hAnsiTheme="minorHAnsi"/>
          <w:b/>
        </w:rPr>
        <w:t xml:space="preserve">:  </w:t>
      </w:r>
      <w:r w:rsidRPr="00493B97">
        <w:rPr>
          <w:rFonts w:asciiTheme="minorHAnsi" w:hAnsiTheme="minorHAnsi"/>
          <w:b/>
        </w:rPr>
        <w:t>Butterfly Transitional Skate</w:t>
      </w:r>
    </w:p>
    <w:p w:rsidR="004021E0" w:rsidRPr="00493B97" w:rsidRDefault="004021E0" w:rsidP="004021E0">
      <w:pPr>
        <w:rPr>
          <w:rFonts w:asciiTheme="minorHAnsi" w:hAnsiTheme="minorHAnsi"/>
          <w:b/>
        </w:rPr>
      </w:pPr>
    </w:p>
    <w:p w:rsidR="004021E0" w:rsidRPr="00493B97" w:rsidRDefault="004021E0" w:rsidP="004021E0">
      <w:pPr>
        <w:rPr>
          <w:rFonts w:asciiTheme="minorHAnsi" w:hAnsiTheme="minorHAnsi"/>
          <w:b/>
        </w:rPr>
      </w:pPr>
    </w:p>
    <w:p w:rsidR="004021E0" w:rsidRPr="00493B97" w:rsidRDefault="004021E0" w:rsidP="004021E0">
      <w:pPr>
        <w:rPr>
          <w:rFonts w:asciiTheme="minorHAnsi" w:hAnsiTheme="minorHAnsi"/>
          <w:b/>
        </w:rPr>
      </w:pPr>
    </w:p>
    <w:p w:rsidR="004021E0" w:rsidRPr="00493B97" w:rsidRDefault="004021E0" w:rsidP="004021E0">
      <w:pPr>
        <w:rPr>
          <w:rFonts w:asciiTheme="minorHAnsi" w:hAnsiTheme="minorHAnsi"/>
          <w:b/>
        </w:rPr>
      </w:pPr>
    </w:p>
    <w:p w:rsidR="004021E0" w:rsidRPr="00493B97" w:rsidRDefault="004021E0" w:rsidP="004021E0">
      <w:pPr>
        <w:rPr>
          <w:rFonts w:asciiTheme="minorHAnsi" w:hAnsiTheme="minorHAnsi"/>
          <w:b/>
        </w:rPr>
      </w:pPr>
    </w:p>
    <w:p w:rsidR="004021E0" w:rsidRPr="00493B97" w:rsidRDefault="004021E0" w:rsidP="004021E0">
      <w:pPr>
        <w:rPr>
          <w:rFonts w:asciiTheme="minorHAnsi" w:hAnsiTheme="minorHAnsi"/>
          <w:b/>
        </w:rPr>
      </w:pPr>
    </w:p>
    <w:p w:rsidR="004021E0" w:rsidRPr="00493B97" w:rsidRDefault="004021E0" w:rsidP="004021E0">
      <w:pPr>
        <w:rPr>
          <w:rFonts w:asciiTheme="minorHAnsi" w:hAnsiTheme="minorHAnsi"/>
          <w:b/>
        </w:rPr>
      </w:pPr>
    </w:p>
    <w:p w:rsidR="004021E0" w:rsidRPr="00493B97" w:rsidRDefault="004021E0" w:rsidP="004021E0">
      <w:pPr>
        <w:rPr>
          <w:rFonts w:asciiTheme="minorHAnsi" w:hAnsiTheme="minorHAnsi"/>
          <w:b/>
        </w:rPr>
      </w:pPr>
    </w:p>
    <w:p w:rsidR="00AF738F" w:rsidRDefault="00AF738F" w:rsidP="004021E0">
      <w:pPr>
        <w:jc w:val="center"/>
        <w:rPr>
          <w:rFonts w:asciiTheme="minorHAnsi" w:hAnsiTheme="minorHAnsi"/>
          <w:b/>
          <w:sz w:val="28"/>
        </w:rPr>
      </w:pPr>
    </w:p>
    <w:p w:rsidR="00AF738F" w:rsidRDefault="00AF738F" w:rsidP="004021E0">
      <w:pPr>
        <w:jc w:val="center"/>
        <w:rPr>
          <w:rFonts w:asciiTheme="minorHAnsi" w:hAnsiTheme="minorHAnsi"/>
          <w:b/>
          <w:sz w:val="28"/>
        </w:rPr>
      </w:pPr>
    </w:p>
    <w:p w:rsidR="004021E0" w:rsidRPr="00493B97" w:rsidRDefault="004021E0" w:rsidP="004021E0">
      <w:pPr>
        <w:jc w:val="center"/>
        <w:rPr>
          <w:rFonts w:asciiTheme="minorHAnsi" w:hAnsiTheme="minorHAnsi"/>
          <w:b/>
          <w:sz w:val="28"/>
        </w:rPr>
      </w:pPr>
      <w:r w:rsidRPr="00493B97">
        <w:rPr>
          <w:rFonts w:asciiTheme="minorHAnsi" w:hAnsiTheme="minorHAnsi"/>
          <w:b/>
          <w:sz w:val="28"/>
        </w:rPr>
        <w:lastRenderedPageBreak/>
        <w:t xml:space="preserve">Materials &amp; Equipment Required </w:t>
      </w:r>
    </w:p>
    <w:p w:rsidR="004021E0" w:rsidRPr="00493B97" w:rsidRDefault="00A51EEC" w:rsidP="004021E0">
      <w:pPr>
        <w:rPr>
          <w:rFonts w:asciiTheme="minorHAnsi" w:hAnsiTheme="minorHAnsi"/>
          <w:b/>
        </w:rPr>
      </w:pPr>
      <w:r>
        <w:rPr>
          <w:rFonts w:asciiTheme="minorHAnsi" w:hAnsiTheme="minorHAnsi"/>
          <w:b/>
        </w:rPr>
        <w:pict>
          <v:shape id="_x0000_i1026" type="#_x0000_t75" style="width:431.7pt;height:1.4pt" o:hrpct="0" o:hralign="center" o:hr="t">
            <v:imagedata r:id="rId11" o:title="Default Line"/>
          </v:shape>
        </w:pict>
      </w:r>
    </w:p>
    <w:p w:rsidR="00107EAD" w:rsidRPr="00493B97" w:rsidRDefault="00107EAD" w:rsidP="004021E0">
      <w:pPr>
        <w:numPr>
          <w:ilvl w:val="0"/>
          <w:numId w:val="9"/>
        </w:numPr>
        <w:rPr>
          <w:rFonts w:asciiTheme="minorHAnsi" w:hAnsiTheme="minorHAnsi"/>
        </w:rPr>
        <w:sectPr w:rsidR="00107EAD" w:rsidRPr="00493B97" w:rsidSect="00F01386">
          <w:footerReference w:type="default" r:id="rId12"/>
          <w:pgSz w:w="15840" w:h="12240" w:orient="landscape"/>
          <w:pgMar w:top="1800" w:right="1440" w:bottom="1800" w:left="1440" w:header="708" w:footer="708" w:gutter="0"/>
          <w:pgNumType w:start="1"/>
          <w:cols w:space="708"/>
        </w:sectPr>
      </w:pPr>
    </w:p>
    <w:p w:rsidR="004021E0" w:rsidRPr="00493B97" w:rsidRDefault="004021E0" w:rsidP="004021E0">
      <w:pPr>
        <w:numPr>
          <w:ilvl w:val="0"/>
          <w:numId w:val="9"/>
        </w:numPr>
        <w:rPr>
          <w:rFonts w:asciiTheme="minorHAnsi" w:hAnsiTheme="minorHAnsi"/>
          <w:b/>
        </w:rPr>
      </w:pPr>
      <w:r w:rsidRPr="00493B97">
        <w:rPr>
          <w:rFonts w:asciiTheme="minorHAnsi" w:hAnsiTheme="minorHAnsi"/>
        </w:rPr>
        <w:lastRenderedPageBreak/>
        <w:t>Stopwatches</w:t>
      </w:r>
      <w:r w:rsidR="00C271BA" w:rsidRPr="00493B97">
        <w:rPr>
          <w:rFonts w:asciiTheme="minorHAnsi" w:hAnsiTheme="minorHAnsi"/>
        </w:rPr>
        <w:t xml:space="preserve"> </w:t>
      </w:r>
    </w:p>
    <w:p w:rsidR="004021E0" w:rsidRPr="00493B97" w:rsidRDefault="004021E0" w:rsidP="004021E0">
      <w:pPr>
        <w:numPr>
          <w:ilvl w:val="0"/>
          <w:numId w:val="9"/>
        </w:numPr>
        <w:rPr>
          <w:rFonts w:asciiTheme="minorHAnsi" w:hAnsiTheme="minorHAnsi"/>
          <w:b/>
        </w:rPr>
      </w:pPr>
      <w:r w:rsidRPr="00493B97">
        <w:rPr>
          <w:rFonts w:asciiTheme="minorHAnsi" w:hAnsiTheme="minorHAnsi"/>
        </w:rPr>
        <w:t>Whistles</w:t>
      </w:r>
    </w:p>
    <w:p w:rsidR="004021E0" w:rsidRPr="00493B97" w:rsidRDefault="004021E0" w:rsidP="004021E0">
      <w:pPr>
        <w:numPr>
          <w:ilvl w:val="0"/>
          <w:numId w:val="9"/>
        </w:numPr>
        <w:rPr>
          <w:rFonts w:asciiTheme="minorHAnsi" w:hAnsiTheme="minorHAnsi"/>
          <w:b/>
        </w:rPr>
      </w:pPr>
      <w:r w:rsidRPr="00493B97">
        <w:rPr>
          <w:rFonts w:asciiTheme="minorHAnsi" w:hAnsiTheme="minorHAnsi"/>
        </w:rPr>
        <w:t>Clipboards &amp; Pens</w:t>
      </w:r>
    </w:p>
    <w:p w:rsidR="004021E0" w:rsidRPr="00493B97" w:rsidRDefault="004021E0" w:rsidP="004021E0">
      <w:pPr>
        <w:numPr>
          <w:ilvl w:val="0"/>
          <w:numId w:val="11"/>
        </w:numPr>
        <w:rPr>
          <w:rFonts w:asciiTheme="minorHAnsi" w:hAnsiTheme="minorHAnsi"/>
          <w:b/>
        </w:rPr>
      </w:pPr>
      <w:r w:rsidRPr="00493B97">
        <w:rPr>
          <w:rFonts w:asciiTheme="minorHAnsi" w:hAnsiTheme="minorHAnsi"/>
        </w:rPr>
        <w:t>Spray Paint</w:t>
      </w:r>
    </w:p>
    <w:p w:rsidR="004021E0" w:rsidRPr="00493B97" w:rsidRDefault="004021E0" w:rsidP="004021E0">
      <w:pPr>
        <w:numPr>
          <w:ilvl w:val="0"/>
          <w:numId w:val="11"/>
        </w:numPr>
        <w:rPr>
          <w:rFonts w:asciiTheme="minorHAnsi" w:hAnsiTheme="minorHAnsi"/>
          <w:b/>
        </w:rPr>
      </w:pPr>
      <w:r w:rsidRPr="00493B97">
        <w:rPr>
          <w:rFonts w:asciiTheme="minorHAnsi" w:hAnsiTheme="minorHAnsi"/>
        </w:rPr>
        <w:t>Measuring Tape</w:t>
      </w:r>
      <w:r w:rsidR="00C271BA" w:rsidRPr="00493B97">
        <w:rPr>
          <w:rFonts w:asciiTheme="minorHAnsi" w:hAnsiTheme="minorHAnsi"/>
        </w:rPr>
        <w:t xml:space="preserve"> (for back up only)</w:t>
      </w:r>
    </w:p>
    <w:p w:rsidR="004021E0" w:rsidRPr="00493B97" w:rsidRDefault="004832D9" w:rsidP="004021E0">
      <w:pPr>
        <w:numPr>
          <w:ilvl w:val="0"/>
          <w:numId w:val="11"/>
        </w:numPr>
        <w:rPr>
          <w:rFonts w:asciiTheme="minorHAnsi" w:hAnsiTheme="minorHAnsi"/>
          <w:b/>
        </w:rPr>
      </w:pPr>
      <w:r w:rsidRPr="00493B97">
        <w:rPr>
          <w:rFonts w:asciiTheme="minorHAnsi" w:hAnsiTheme="minorHAnsi"/>
        </w:rPr>
        <w:lastRenderedPageBreak/>
        <w:t xml:space="preserve">Small </w:t>
      </w:r>
      <w:r w:rsidR="004021E0" w:rsidRPr="00493B97">
        <w:rPr>
          <w:rFonts w:asciiTheme="minorHAnsi" w:hAnsiTheme="minorHAnsi"/>
        </w:rPr>
        <w:t>Cones</w:t>
      </w:r>
    </w:p>
    <w:p w:rsidR="004021E0" w:rsidRPr="00493B97" w:rsidRDefault="004021E0" w:rsidP="004021E0">
      <w:pPr>
        <w:numPr>
          <w:ilvl w:val="0"/>
          <w:numId w:val="11"/>
        </w:numPr>
        <w:rPr>
          <w:rFonts w:asciiTheme="minorHAnsi" w:hAnsiTheme="minorHAnsi"/>
          <w:b/>
        </w:rPr>
      </w:pPr>
      <w:r w:rsidRPr="00493B97">
        <w:rPr>
          <w:rFonts w:asciiTheme="minorHAnsi" w:hAnsiTheme="minorHAnsi"/>
        </w:rPr>
        <w:t>Rings</w:t>
      </w:r>
    </w:p>
    <w:p w:rsidR="004021E0" w:rsidRPr="00493B97" w:rsidRDefault="004021E0" w:rsidP="004021E0">
      <w:pPr>
        <w:numPr>
          <w:ilvl w:val="0"/>
          <w:numId w:val="11"/>
        </w:numPr>
        <w:rPr>
          <w:rFonts w:asciiTheme="minorHAnsi" w:hAnsiTheme="minorHAnsi"/>
          <w:b/>
        </w:rPr>
      </w:pPr>
      <w:r w:rsidRPr="00493B97">
        <w:rPr>
          <w:rFonts w:asciiTheme="minorHAnsi" w:hAnsiTheme="minorHAnsi"/>
        </w:rPr>
        <w:t xml:space="preserve">Athlete Score </w:t>
      </w:r>
      <w:r w:rsidR="004832D9" w:rsidRPr="00493B97">
        <w:rPr>
          <w:rFonts w:asciiTheme="minorHAnsi" w:hAnsiTheme="minorHAnsi"/>
        </w:rPr>
        <w:t>Sheet</w:t>
      </w:r>
      <w:r w:rsidRPr="00493B97">
        <w:rPr>
          <w:rFonts w:asciiTheme="minorHAnsi" w:hAnsiTheme="minorHAnsi"/>
        </w:rPr>
        <w:t xml:space="preserve"> </w:t>
      </w:r>
    </w:p>
    <w:p w:rsidR="004021E0" w:rsidRPr="00493B97" w:rsidRDefault="004021E0" w:rsidP="004021E0">
      <w:pPr>
        <w:numPr>
          <w:ilvl w:val="0"/>
          <w:numId w:val="11"/>
        </w:numPr>
        <w:rPr>
          <w:rFonts w:asciiTheme="minorHAnsi" w:hAnsiTheme="minorHAnsi"/>
          <w:b/>
        </w:rPr>
      </w:pPr>
      <w:r w:rsidRPr="00493B97">
        <w:rPr>
          <w:rFonts w:asciiTheme="minorHAnsi" w:hAnsiTheme="minorHAnsi"/>
        </w:rPr>
        <w:t>Pre-Measured Station Ropes</w:t>
      </w:r>
    </w:p>
    <w:p w:rsidR="004021E0" w:rsidRPr="00493B97" w:rsidRDefault="00C271BA" w:rsidP="004021E0">
      <w:pPr>
        <w:numPr>
          <w:ilvl w:val="0"/>
          <w:numId w:val="11"/>
        </w:numPr>
        <w:rPr>
          <w:rFonts w:asciiTheme="minorHAnsi" w:hAnsiTheme="minorHAnsi"/>
          <w:b/>
        </w:rPr>
      </w:pPr>
      <w:r w:rsidRPr="00493B97">
        <w:rPr>
          <w:rFonts w:asciiTheme="minorHAnsi" w:hAnsiTheme="minorHAnsi"/>
        </w:rPr>
        <w:t xml:space="preserve">Snow </w:t>
      </w:r>
      <w:r w:rsidR="004021E0" w:rsidRPr="00493B97">
        <w:rPr>
          <w:rFonts w:asciiTheme="minorHAnsi" w:hAnsiTheme="minorHAnsi"/>
        </w:rPr>
        <w:t xml:space="preserve">Shovel </w:t>
      </w:r>
    </w:p>
    <w:p w:rsidR="00107EAD" w:rsidRPr="00493B97" w:rsidRDefault="00107EAD" w:rsidP="004021E0">
      <w:pPr>
        <w:ind w:left="360"/>
        <w:rPr>
          <w:rFonts w:asciiTheme="minorHAnsi" w:hAnsiTheme="minorHAnsi"/>
          <w:b/>
        </w:rPr>
        <w:sectPr w:rsidR="00107EAD" w:rsidRPr="00493B97" w:rsidSect="00107EAD">
          <w:type w:val="continuous"/>
          <w:pgSz w:w="15840" w:h="12240" w:orient="landscape"/>
          <w:pgMar w:top="1800" w:right="1440" w:bottom="1800" w:left="1440" w:header="708" w:footer="708" w:gutter="0"/>
          <w:cols w:num="2" w:space="708"/>
        </w:sectPr>
      </w:pPr>
    </w:p>
    <w:p w:rsidR="004021E0" w:rsidRPr="00493B97" w:rsidRDefault="004021E0" w:rsidP="004021E0">
      <w:pPr>
        <w:ind w:left="360"/>
        <w:rPr>
          <w:rFonts w:asciiTheme="minorHAnsi" w:hAnsiTheme="minorHAnsi"/>
          <w:b/>
        </w:rPr>
      </w:pPr>
    </w:p>
    <w:p w:rsidR="004021E0" w:rsidRPr="00493B97" w:rsidRDefault="004021E0" w:rsidP="004021E0">
      <w:pPr>
        <w:rPr>
          <w:rFonts w:asciiTheme="minorHAnsi" w:hAnsiTheme="minorHAnsi"/>
          <w:b/>
        </w:rPr>
      </w:pPr>
    </w:p>
    <w:p w:rsidR="004021E0" w:rsidRPr="00493B97" w:rsidRDefault="004021E0" w:rsidP="004021E0">
      <w:pPr>
        <w:rPr>
          <w:rFonts w:asciiTheme="minorHAnsi" w:hAnsiTheme="minorHAnsi"/>
          <w:b/>
        </w:rPr>
      </w:pPr>
    </w:p>
    <w:p w:rsidR="004021E0" w:rsidRPr="00493B97" w:rsidRDefault="004021E0" w:rsidP="004021E0">
      <w:pPr>
        <w:rPr>
          <w:rFonts w:asciiTheme="minorHAnsi" w:hAnsiTheme="minorHAnsi"/>
          <w:b/>
        </w:rPr>
      </w:pPr>
    </w:p>
    <w:p w:rsidR="00016E9B" w:rsidRPr="00493B97" w:rsidRDefault="004C4DDB" w:rsidP="00016E9B">
      <w:pPr>
        <w:spacing w:after="0"/>
        <w:jc w:val="center"/>
        <w:rPr>
          <w:rFonts w:asciiTheme="minorHAnsi" w:hAnsiTheme="minorHAnsi"/>
          <w:b/>
          <w:sz w:val="28"/>
        </w:rPr>
      </w:pPr>
      <w:r w:rsidRPr="00493B97">
        <w:rPr>
          <w:rFonts w:asciiTheme="minorHAnsi" w:hAnsiTheme="minorHAnsi"/>
          <w:b/>
          <w:sz w:val="28"/>
        </w:rPr>
        <w:br w:type="page"/>
      </w:r>
      <w:r w:rsidR="00016E9B" w:rsidRPr="00493B97">
        <w:rPr>
          <w:rFonts w:asciiTheme="minorHAnsi" w:hAnsiTheme="minorHAnsi"/>
          <w:b/>
          <w:sz w:val="28"/>
        </w:rPr>
        <w:lastRenderedPageBreak/>
        <w:t>Master Rink Diagram</w:t>
      </w:r>
    </w:p>
    <w:p w:rsidR="00016E9B" w:rsidRPr="00493B97" w:rsidRDefault="00A51EEC" w:rsidP="00016E9B">
      <w:pPr>
        <w:rPr>
          <w:rFonts w:asciiTheme="minorHAnsi" w:hAnsiTheme="minorHAnsi"/>
          <w:b/>
        </w:rPr>
      </w:pPr>
      <w:r>
        <w:rPr>
          <w:rFonts w:asciiTheme="minorHAnsi" w:hAnsiTheme="minorHAnsi"/>
          <w:b/>
        </w:rPr>
        <w:pict>
          <v:shape id="_x0000_i1027" type="#_x0000_t75" style="width:431.7pt;height:1.4pt" o:hrpct="0" o:hralign="center" o:hr="t">
            <v:imagedata r:id="rId11" o:title="Default Line"/>
          </v:shape>
        </w:pict>
      </w:r>
    </w:p>
    <w:p w:rsidR="00016E9B" w:rsidRPr="00493B97" w:rsidRDefault="00D74BAA" w:rsidP="0099731B">
      <w:pPr>
        <w:rPr>
          <w:rFonts w:asciiTheme="minorHAnsi" w:hAnsiTheme="minorHAnsi"/>
          <w:b/>
          <w:noProof/>
          <w:lang w:val="en-CA" w:eastAsia="en-CA"/>
        </w:rPr>
      </w:pPr>
      <w:bookmarkStart w:id="0" w:name="_GoBack"/>
      <w:r>
        <w:rPr>
          <w:rFonts w:asciiTheme="minorHAnsi" w:hAnsiTheme="minorHAnsi"/>
          <w:b/>
          <w:noProof/>
          <w:lang w:val="en-CA" w:eastAsia="en-CA"/>
        </w:rPr>
        <w:drawing>
          <wp:inline distT="0" distB="0" distL="0" distR="0">
            <wp:extent cx="8685114" cy="4510873"/>
            <wp:effectExtent l="0" t="0" r="1905" b="444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jpg"/>
                    <pic:cNvPicPr/>
                  </pic:nvPicPr>
                  <pic:blipFill>
                    <a:blip r:embed="rId13">
                      <a:extLst>
                        <a:ext uri="{28A0092B-C50C-407E-A947-70E740481C1C}">
                          <a14:useLocalDpi xmlns:a14="http://schemas.microsoft.com/office/drawing/2010/main" val="0"/>
                        </a:ext>
                      </a:extLst>
                    </a:blip>
                    <a:stretch>
                      <a:fillRect/>
                    </a:stretch>
                  </pic:blipFill>
                  <pic:spPr>
                    <a:xfrm>
                      <a:off x="0" y="0"/>
                      <a:ext cx="8685114" cy="4510873"/>
                    </a:xfrm>
                    <a:prstGeom prst="rect">
                      <a:avLst/>
                    </a:prstGeom>
                  </pic:spPr>
                </pic:pic>
              </a:graphicData>
            </a:graphic>
          </wp:inline>
        </w:drawing>
      </w:r>
      <w:bookmarkEnd w:id="0"/>
    </w:p>
    <w:p w:rsidR="00016E9B" w:rsidRPr="00493B97" w:rsidRDefault="00016E9B" w:rsidP="00493B97">
      <w:pPr>
        <w:jc w:val="center"/>
        <w:rPr>
          <w:rFonts w:asciiTheme="minorHAnsi" w:hAnsiTheme="minorHAnsi"/>
          <w:b/>
          <w:sz w:val="28"/>
        </w:rPr>
      </w:pPr>
      <w:r w:rsidRPr="00493B97">
        <w:rPr>
          <w:rFonts w:asciiTheme="minorHAnsi" w:hAnsiTheme="minorHAnsi"/>
          <w:b/>
          <w:noProof/>
          <w:lang w:val="en-CA" w:eastAsia="en-CA"/>
        </w:rPr>
        <w:br w:type="page"/>
      </w:r>
      <w:r w:rsidRPr="00493B97">
        <w:rPr>
          <w:rFonts w:asciiTheme="minorHAnsi" w:hAnsiTheme="minorHAnsi"/>
          <w:b/>
          <w:sz w:val="28"/>
        </w:rPr>
        <w:lastRenderedPageBreak/>
        <w:t>Safe Zones</w:t>
      </w:r>
    </w:p>
    <w:p w:rsidR="00016E9B" w:rsidRPr="00493B97" w:rsidRDefault="00A51EEC" w:rsidP="00016E9B">
      <w:pPr>
        <w:spacing w:after="0"/>
        <w:rPr>
          <w:rFonts w:asciiTheme="minorHAnsi" w:hAnsiTheme="minorHAnsi"/>
          <w:b/>
        </w:rPr>
      </w:pPr>
      <w:r>
        <w:rPr>
          <w:rFonts w:asciiTheme="minorHAnsi" w:hAnsiTheme="minorHAnsi"/>
          <w:b/>
        </w:rPr>
        <w:pict>
          <v:shape id="_x0000_i1028" type="#_x0000_t75" style="width:431.7pt;height:1.4pt" o:hrpct="0" o:hralign="center" o:hr="t">
            <v:imagedata r:id="rId11" o:title="Default Line"/>
          </v:shape>
        </w:pict>
      </w:r>
    </w:p>
    <w:p w:rsidR="00016E9B" w:rsidRPr="00493B97" w:rsidRDefault="00016E9B" w:rsidP="00016E9B">
      <w:pPr>
        <w:spacing w:after="0"/>
        <w:rPr>
          <w:rFonts w:asciiTheme="minorHAnsi" w:hAnsiTheme="minorHAnsi"/>
          <w:b/>
        </w:rPr>
      </w:pPr>
    </w:p>
    <w:p w:rsidR="00016E9B" w:rsidRPr="00493B97" w:rsidRDefault="00016E9B" w:rsidP="00016E9B">
      <w:pPr>
        <w:spacing w:after="0"/>
        <w:rPr>
          <w:rFonts w:asciiTheme="minorHAnsi" w:hAnsiTheme="minorHAnsi"/>
        </w:rPr>
      </w:pPr>
      <w:r w:rsidRPr="00493B97">
        <w:rPr>
          <w:rFonts w:asciiTheme="minorHAnsi" w:hAnsiTheme="minorHAnsi"/>
        </w:rPr>
        <w:t>The shaded areas represent the safe zones within which the athletes at each station must remain. This is particularly important for the athletes participating in the Speed Test, Parallel Stop and Start, and Butterfly.</w:t>
      </w:r>
    </w:p>
    <w:p w:rsidR="00016E9B" w:rsidRPr="00493B97" w:rsidRDefault="00016E9B" w:rsidP="00016E9B">
      <w:pPr>
        <w:spacing w:after="0"/>
        <w:rPr>
          <w:rFonts w:asciiTheme="minorHAnsi" w:hAnsiTheme="minorHAnsi"/>
        </w:rPr>
      </w:pPr>
    </w:p>
    <w:p w:rsidR="00016E9B" w:rsidRPr="00493B97" w:rsidRDefault="00016E9B" w:rsidP="00016E9B">
      <w:pPr>
        <w:spacing w:after="0"/>
        <w:rPr>
          <w:rFonts w:asciiTheme="minorHAnsi" w:hAnsiTheme="minorHAnsi"/>
        </w:rPr>
      </w:pPr>
    </w:p>
    <w:p w:rsidR="00016E9B" w:rsidRPr="00493B97" w:rsidRDefault="00C24B49" w:rsidP="00016E9B">
      <w:pPr>
        <w:spacing w:after="0"/>
        <w:jc w:val="center"/>
        <w:rPr>
          <w:rFonts w:asciiTheme="minorHAnsi" w:hAnsiTheme="minorHAnsi"/>
          <w:b/>
          <w:lang w:val="en-CA"/>
        </w:rPr>
      </w:pPr>
      <w:r>
        <w:rPr>
          <w:rFonts w:asciiTheme="minorHAnsi" w:hAnsiTheme="minorHAnsi"/>
          <w:b/>
          <w:noProof/>
          <w:lang w:val="en-CA" w:eastAsia="en-CA"/>
        </w:rPr>
        <w:drawing>
          <wp:inline distT="0" distB="0" distL="0" distR="0">
            <wp:extent cx="8221980" cy="4277716"/>
            <wp:effectExtent l="0" t="0" r="7620" b="889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afe Zones"/>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8221980" cy="4277716"/>
                    </a:xfrm>
                    <a:prstGeom prst="rect">
                      <a:avLst/>
                    </a:prstGeom>
                    <a:noFill/>
                    <a:ln w="9525">
                      <a:noFill/>
                      <a:miter lim="800000"/>
                      <a:headEnd/>
                      <a:tailEnd/>
                    </a:ln>
                  </pic:spPr>
                </pic:pic>
              </a:graphicData>
            </a:graphic>
          </wp:inline>
        </w:drawing>
      </w:r>
    </w:p>
    <w:p w:rsidR="004021E0" w:rsidRPr="00493B97" w:rsidRDefault="00016E9B" w:rsidP="004021E0">
      <w:pPr>
        <w:spacing w:after="0"/>
        <w:jc w:val="center"/>
        <w:rPr>
          <w:rFonts w:asciiTheme="minorHAnsi" w:hAnsiTheme="minorHAnsi"/>
          <w:b/>
          <w:sz w:val="28"/>
        </w:rPr>
      </w:pPr>
      <w:r w:rsidRPr="00493B97">
        <w:rPr>
          <w:rFonts w:asciiTheme="minorHAnsi" w:hAnsiTheme="minorHAnsi"/>
          <w:b/>
          <w:lang w:val="en-CA"/>
        </w:rPr>
        <w:br w:type="page"/>
      </w:r>
      <w:r w:rsidR="00AF738F">
        <w:rPr>
          <w:rFonts w:asciiTheme="minorHAnsi" w:hAnsiTheme="minorHAnsi"/>
          <w:b/>
          <w:sz w:val="28"/>
        </w:rPr>
        <w:lastRenderedPageBreak/>
        <w:t>Station 1</w:t>
      </w:r>
    </w:p>
    <w:p w:rsidR="004021E0" w:rsidRPr="00493B97" w:rsidRDefault="008929EF" w:rsidP="008929EF">
      <w:pPr>
        <w:jc w:val="center"/>
        <w:rPr>
          <w:rFonts w:asciiTheme="minorHAnsi" w:hAnsiTheme="minorHAnsi"/>
          <w:b/>
          <w:sz w:val="28"/>
        </w:rPr>
      </w:pPr>
      <w:r w:rsidRPr="00493B97">
        <w:rPr>
          <w:rFonts w:asciiTheme="minorHAnsi" w:hAnsiTheme="minorHAnsi"/>
          <w:b/>
          <w:sz w:val="28"/>
        </w:rPr>
        <w:t xml:space="preserve">SET UP - </w:t>
      </w:r>
      <w:r w:rsidR="004021E0" w:rsidRPr="00493B97">
        <w:rPr>
          <w:rFonts w:asciiTheme="minorHAnsi" w:hAnsiTheme="minorHAnsi"/>
          <w:b/>
          <w:sz w:val="28"/>
        </w:rPr>
        <w:t>Forward &amp; Backward Speed Test</w:t>
      </w:r>
    </w:p>
    <w:p w:rsidR="004021E0" w:rsidRPr="00493B97" w:rsidRDefault="00A51EEC" w:rsidP="004021E0">
      <w:pPr>
        <w:jc w:val="center"/>
        <w:rPr>
          <w:rFonts w:asciiTheme="minorHAnsi" w:hAnsiTheme="minorHAnsi"/>
        </w:rPr>
      </w:pPr>
      <w:r>
        <w:rPr>
          <w:rFonts w:asciiTheme="minorHAnsi" w:hAnsiTheme="minorHAnsi"/>
        </w:rPr>
        <w:pict>
          <v:shape id="_x0000_i1029" type="#_x0000_t75" style="width:431.7pt;height:1.4pt" o:hrpct="0" o:hralign="center" o:hr="t">
            <v:imagedata r:id="rId11" o:title="Default Line"/>
          </v:shape>
        </w:pict>
      </w:r>
    </w:p>
    <w:p w:rsidR="004021E0" w:rsidRPr="00493B97" w:rsidRDefault="004021E0" w:rsidP="004021E0">
      <w:pPr>
        <w:pStyle w:val="ColorfulList-Accent11"/>
        <w:numPr>
          <w:ilvl w:val="0"/>
          <w:numId w:val="25"/>
        </w:numPr>
        <w:rPr>
          <w:rFonts w:asciiTheme="minorHAnsi" w:hAnsiTheme="minorHAnsi"/>
          <w:sz w:val="24"/>
        </w:rPr>
      </w:pPr>
      <w:r w:rsidRPr="00493B97">
        <w:rPr>
          <w:rFonts w:asciiTheme="minorHAnsi" w:hAnsiTheme="minorHAnsi"/>
          <w:sz w:val="24"/>
        </w:rPr>
        <w:t>Step 1 – Mark the Distance</w:t>
      </w:r>
    </w:p>
    <w:p w:rsidR="004021E0" w:rsidRPr="00493B97" w:rsidRDefault="004021E0" w:rsidP="004021E0">
      <w:pPr>
        <w:pStyle w:val="ColorfulList-Accent11"/>
        <w:numPr>
          <w:ilvl w:val="1"/>
          <w:numId w:val="25"/>
        </w:numPr>
        <w:rPr>
          <w:rFonts w:asciiTheme="minorHAnsi" w:hAnsiTheme="minorHAnsi"/>
          <w:sz w:val="24"/>
        </w:rPr>
      </w:pPr>
      <w:r w:rsidRPr="00493B97">
        <w:rPr>
          <w:rFonts w:asciiTheme="minorHAnsi" w:hAnsiTheme="minorHAnsi"/>
          <w:sz w:val="24"/>
        </w:rPr>
        <w:t xml:space="preserve">Volunteer 1 – hold one end of the pre-measured rope provided on the goal line approximately 15’ from the side boards.  This is the starting line. </w:t>
      </w:r>
    </w:p>
    <w:p w:rsidR="004021E0" w:rsidRPr="00493B97" w:rsidRDefault="004021E0" w:rsidP="004021E0">
      <w:pPr>
        <w:pStyle w:val="ColorfulList-Accent11"/>
        <w:numPr>
          <w:ilvl w:val="1"/>
          <w:numId w:val="25"/>
        </w:numPr>
        <w:rPr>
          <w:rFonts w:asciiTheme="minorHAnsi" w:hAnsiTheme="minorHAnsi"/>
          <w:sz w:val="24"/>
        </w:rPr>
      </w:pPr>
      <w:r w:rsidRPr="00493B97">
        <w:rPr>
          <w:rFonts w:asciiTheme="minorHAnsi" w:hAnsiTheme="minorHAnsi"/>
          <w:sz w:val="24"/>
        </w:rPr>
        <w:t xml:space="preserve">Volunteer 2 – extend the rope so that it is taut and parallel to the side boards.  The rope provided is marked at </w:t>
      </w:r>
      <w:r w:rsidR="00106C61" w:rsidRPr="00493B97">
        <w:rPr>
          <w:rFonts w:asciiTheme="minorHAnsi" w:hAnsiTheme="minorHAnsi"/>
          <w:sz w:val="24"/>
        </w:rPr>
        <w:t>50’ and</w:t>
      </w:r>
      <w:r w:rsidRPr="00493B97">
        <w:rPr>
          <w:rFonts w:asciiTheme="minorHAnsi" w:hAnsiTheme="minorHAnsi"/>
          <w:sz w:val="24"/>
        </w:rPr>
        <w:t xml:space="preserve"> 100’.  Keep the rope taut and on the ice.  </w:t>
      </w:r>
    </w:p>
    <w:p w:rsidR="004021E0" w:rsidRPr="00493B97" w:rsidRDefault="004021E0" w:rsidP="004021E0">
      <w:pPr>
        <w:pStyle w:val="ColorfulList-Accent11"/>
        <w:numPr>
          <w:ilvl w:val="1"/>
          <w:numId w:val="25"/>
        </w:numPr>
        <w:rPr>
          <w:rFonts w:asciiTheme="minorHAnsi" w:hAnsiTheme="minorHAnsi"/>
          <w:sz w:val="24"/>
        </w:rPr>
      </w:pPr>
      <w:r w:rsidRPr="00493B97">
        <w:rPr>
          <w:rFonts w:asciiTheme="minorHAnsi" w:hAnsiTheme="minorHAnsi"/>
          <w:sz w:val="24"/>
        </w:rPr>
        <w:t xml:space="preserve">Volunteer </w:t>
      </w:r>
      <w:r w:rsidR="00106C61" w:rsidRPr="00493B97">
        <w:rPr>
          <w:rFonts w:asciiTheme="minorHAnsi" w:hAnsiTheme="minorHAnsi"/>
          <w:sz w:val="24"/>
        </w:rPr>
        <w:t>3</w:t>
      </w:r>
      <w:r w:rsidRPr="00493B97">
        <w:rPr>
          <w:rFonts w:asciiTheme="minorHAnsi" w:hAnsiTheme="minorHAnsi"/>
          <w:sz w:val="24"/>
        </w:rPr>
        <w:t xml:space="preserve"> – </w:t>
      </w:r>
      <w:r w:rsidRPr="00493B97">
        <w:rPr>
          <w:rFonts w:asciiTheme="minorHAnsi" w:hAnsiTheme="minorHAnsi"/>
          <w:sz w:val="24"/>
          <w:u w:val="single"/>
        </w:rPr>
        <w:t>ONLY when the rope is parallel to the side boards and taut</w:t>
      </w:r>
      <w:r w:rsidRPr="00493B97">
        <w:rPr>
          <w:rFonts w:asciiTheme="minorHAnsi" w:hAnsiTheme="minorHAnsi"/>
          <w:sz w:val="24"/>
        </w:rPr>
        <w:t xml:space="preserve">, with the spray paint, make a </w:t>
      </w:r>
      <w:r w:rsidR="00106C61" w:rsidRPr="00493B97">
        <w:rPr>
          <w:rFonts w:asciiTheme="minorHAnsi" w:hAnsiTheme="minorHAnsi"/>
          <w:sz w:val="24"/>
        </w:rPr>
        <w:t>“dot”</w:t>
      </w:r>
      <w:r w:rsidRPr="00493B97">
        <w:rPr>
          <w:rFonts w:asciiTheme="minorHAnsi" w:hAnsiTheme="minorHAnsi"/>
          <w:sz w:val="24"/>
        </w:rPr>
        <w:t xml:space="preserve"> at the </w:t>
      </w:r>
      <w:r w:rsidR="00106C61" w:rsidRPr="00493B97">
        <w:rPr>
          <w:rFonts w:asciiTheme="minorHAnsi" w:hAnsiTheme="minorHAnsi"/>
          <w:sz w:val="24"/>
        </w:rPr>
        <w:t xml:space="preserve">50’ and a line at the </w:t>
      </w:r>
      <w:r w:rsidRPr="00493B97">
        <w:rPr>
          <w:rFonts w:asciiTheme="minorHAnsi" w:hAnsiTheme="minorHAnsi"/>
          <w:sz w:val="24"/>
        </w:rPr>
        <w:t>100’ mark perpendicular t</w:t>
      </w:r>
      <w:r w:rsidR="00106C61" w:rsidRPr="00493B97">
        <w:rPr>
          <w:rFonts w:asciiTheme="minorHAnsi" w:hAnsiTheme="minorHAnsi"/>
          <w:sz w:val="24"/>
        </w:rPr>
        <w:t xml:space="preserve">o the rope.   The 50’ dot will be used for Step 2 below and need not be any larger than about the size of the ring.  The line for the 100’ mark </w:t>
      </w:r>
      <w:r w:rsidRPr="00493B97">
        <w:rPr>
          <w:rFonts w:asciiTheme="minorHAnsi" w:hAnsiTheme="minorHAnsi"/>
          <w:sz w:val="24"/>
        </w:rPr>
        <w:t>should be approximately 10’ in length</w:t>
      </w:r>
    </w:p>
    <w:p w:rsidR="004021E0" w:rsidRPr="00493B97" w:rsidRDefault="004021E0" w:rsidP="004021E0">
      <w:pPr>
        <w:pStyle w:val="ColorfulList-Accent11"/>
        <w:numPr>
          <w:ilvl w:val="0"/>
          <w:numId w:val="25"/>
        </w:numPr>
        <w:rPr>
          <w:rFonts w:asciiTheme="minorHAnsi" w:hAnsiTheme="minorHAnsi"/>
          <w:sz w:val="24"/>
        </w:rPr>
      </w:pPr>
      <w:r w:rsidRPr="00493B97">
        <w:rPr>
          <w:rFonts w:asciiTheme="minorHAnsi" w:hAnsiTheme="minorHAnsi"/>
          <w:sz w:val="24"/>
        </w:rPr>
        <w:t>Step 2 – Placement of the rings</w:t>
      </w:r>
    </w:p>
    <w:p w:rsidR="004021E0" w:rsidRPr="00493B97" w:rsidRDefault="004021E0" w:rsidP="004021E0">
      <w:pPr>
        <w:pStyle w:val="ColorfulList-Accent11"/>
        <w:numPr>
          <w:ilvl w:val="1"/>
          <w:numId w:val="25"/>
        </w:numPr>
        <w:rPr>
          <w:rFonts w:asciiTheme="minorHAnsi" w:hAnsiTheme="minorHAnsi"/>
          <w:sz w:val="24"/>
        </w:rPr>
      </w:pPr>
      <w:r w:rsidRPr="00493B97">
        <w:rPr>
          <w:rFonts w:asciiTheme="minorHAnsi" w:hAnsiTheme="minorHAnsi"/>
          <w:sz w:val="24"/>
        </w:rPr>
        <w:t xml:space="preserve">Volunteer 1 – place one ring aligned with the line </w:t>
      </w:r>
      <w:r w:rsidR="00106C61" w:rsidRPr="00493B97">
        <w:rPr>
          <w:rFonts w:asciiTheme="minorHAnsi" w:hAnsiTheme="minorHAnsi"/>
          <w:sz w:val="24"/>
        </w:rPr>
        <w:t xml:space="preserve">of </w:t>
      </w:r>
      <w:r w:rsidRPr="00493B97">
        <w:rPr>
          <w:rFonts w:asciiTheme="minorHAnsi" w:hAnsiTheme="minorHAnsi"/>
          <w:sz w:val="24"/>
        </w:rPr>
        <w:t xml:space="preserve">travel on the white ice </w:t>
      </w:r>
      <w:r w:rsidR="00106C61" w:rsidRPr="00493B97">
        <w:rPr>
          <w:rFonts w:asciiTheme="minorHAnsi" w:hAnsiTheme="minorHAnsi"/>
          <w:sz w:val="24"/>
        </w:rPr>
        <w:t>on the dot at the 50’ mark.</w:t>
      </w:r>
      <w:r w:rsidRPr="00493B97">
        <w:rPr>
          <w:rFonts w:asciiTheme="minorHAnsi" w:hAnsiTheme="minorHAnsi"/>
          <w:sz w:val="24"/>
        </w:rPr>
        <w:t xml:space="preserve"> Place four other rings against the boards </w:t>
      </w:r>
      <w:r w:rsidR="00106C61" w:rsidRPr="00493B97">
        <w:rPr>
          <w:rFonts w:asciiTheme="minorHAnsi" w:hAnsiTheme="minorHAnsi"/>
          <w:sz w:val="24"/>
        </w:rPr>
        <w:t xml:space="preserve">beside this dot for quick </w:t>
      </w:r>
      <w:r w:rsidRPr="00493B97">
        <w:rPr>
          <w:rFonts w:asciiTheme="minorHAnsi" w:hAnsiTheme="minorHAnsi"/>
          <w:sz w:val="24"/>
        </w:rPr>
        <w:t>set-up between trials.</w:t>
      </w:r>
    </w:p>
    <w:p w:rsidR="004021E0" w:rsidRPr="00493B97" w:rsidRDefault="004021E0" w:rsidP="004021E0">
      <w:pPr>
        <w:rPr>
          <w:rFonts w:asciiTheme="minorHAnsi" w:hAnsiTheme="minorHAnsi"/>
          <w:u w:val="single"/>
        </w:rPr>
      </w:pPr>
    </w:p>
    <w:p w:rsidR="004021E0" w:rsidRPr="00493B97" w:rsidRDefault="004021E0" w:rsidP="004021E0">
      <w:pPr>
        <w:rPr>
          <w:rFonts w:asciiTheme="minorHAnsi" w:hAnsiTheme="minorHAnsi"/>
          <w:u w:val="single"/>
        </w:rPr>
      </w:pPr>
      <w:r w:rsidRPr="00493B97">
        <w:rPr>
          <w:rFonts w:asciiTheme="minorHAnsi" w:hAnsiTheme="minorHAnsi"/>
          <w:u w:val="single"/>
        </w:rPr>
        <w:t>Equipment Required:</w:t>
      </w:r>
    </w:p>
    <w:p w:rsidR="004021E0" w:rsidRPr="00493B97" w:rsidRDefault="004021E0" w:rsidP="004021E0">
      <w:pPr>
        <w:numPr>
          <w:ilvl w:val="0"/>
          <w:numId w:val="5"/>
        </w:numPr>
        <w:spacing w:after="0"/>
        <w:ind w:left="714" w:hanging="357"/>
        <w:rPr>
          <w:rFonts w:asciiTheme="minorHAnsi" w:hAnsiTheme="minorHAnsi"/>
        </w:rPr>
      </w:pPr>
      <w:r w:rsidRPr="00493B97">
        <w:rPr>
          <w:rFonts w:asciiTheme="minorHAnsi" w:hAnsiTheme="minorHAnsi"/>
        </w:rPr>
        <w:t>Stopwatch</w:t>
      </w:r>
    </w:p>
    <w:p w:rsidR="004021E0" w:rsidRPr="00493B97" w:rsidRDefault="004021E0" w:rsidP="004021E0">
      <w:pPr>
        <w:numPr>
          <w:ilvl w:val="0"/>
          <w:numId w:val="5"/>
        </w:numPr>
        <w:spacing w:after="0"/>
        <w:ind w:left="714" w:hanging="357"/>
        <w:rPr>
          <w:rFonts w:asciiTheme="minorHAnsi" w:hAnsiTheme="minorHAnsi"/>
        </w:rPr>
      </w:pPr>
      <w:r w:rsidRPr="00493B97">
        <w:rPr>
          <w:rFonts w:asciiTheme="minorHAnsi" w:hAnsiTheme="minorHAnsi"/>
        </w:rPr>
        <w:t>Spray paint</w:t>
      </w:r>
    </w:p>
    <w:p w:rsidR="004021E0" w:rsidRPr="00493B97" w:rsidRDefault="004021E0" w:rsidP="004021E0">
      <w:pPr>
        <w:numPr>
          <w:ilvl w:val="0"/>
          <w:numId w:val="5"/>
        </w:numPr>
        <w:spacing w:after="0"/>
        <w:ind w:left="714" w:hanging="357"/>
        <w:rPr>
          <w:rFonts w:asciiTheme="minorHAnsi" w:hAnsiTheme="minorHAnsi"/>
        </w:rPr>
      </w:pPr>
      <w:r w:rsidRPr="00493B97">
        <w:rPr>
          <w:rFonts w:asciiTheme="minorHAnsi" w:hAnsiTheme="minorHAnsi"/>
        </w:rPr>
        <w:t>Pre-Measured rope (100</w:t>
      </w:r>
      <w:r w:rsidR="00106C61" w:rsidRPr="00493B97">
        <w:rPr>
          <w:rFonts w:asciiTheme="minorHAnsi" w:hAnsiTheme="minorHAnsi"/>
        </w:rPr>
        <w:t>’</w:t>
      </w:r>
      <w:r w:rsidRPr="00493B97">
        <w:rPr>
          <w:rFonts w:asciiTheme="minorHAnsi" w:hAnsiTheme="minorHAnsi"/>
        </w:rPr>
        <w:t xml:space="preserve"> long)</w:t>
      </w:r>
    </w:p>
    <w:p w:rsidR="004021E0" w:rsidRPr="00493B97" w:rsidRDefault="004021E0" w:rsidP="004021E0">
      <w:pPr>
        <w:numPr>
          <w:ilvl w:val="0"/>
          <w:numId w:val="5"/>
        </w:numPr>
        <w:spacing w:after="0"/>
        <w:ind w:left="714" w:hanging="357"/>
        <w:rPr>
          <w:rFonts w:asciiTheme="minorHAnsi" w:hAnsiTheme="minorHAnsi"/>
        </w:rPr>
      </w:pPr>
      <w:r w:rsidRPr="00493B97">
        <w:rPr>
          <w:rFonts w:asciiTheme="minorHAnsi" w:hAnsiTheme="minorHAnsi"/>
        </w:rPr>
        <w:t>Athlete score sheet</w:t>
      </w:r>
    </w:p>
    <w:p w:rsidR="004021E0" w:rsidRPr="00493B97" w:rsidRDefault="004021E0" w:rsidP="004021E0">
      <w:pPr>
        <w:spacing w:after="0"/>
        <w:ind w:left="714"/>
        <w:rPr>
          <w:rFonts w:asciiTheme="minorHAnsi" w:hAnsiTheme="minorHAnsi"/>
        </w:rPr>
      </w:pPr>
    </w:p>
    <w:p w:rsidR="004021E0" w:rsidRPr="00493B97" w:rsidRDefault="004021E0" w:rsidP="004021E0">
      <w:pPr>
        <w:spacing w:after="0"/>
        <w:ind w:left="714"/>
        <w:rPr>
          <w:rFonts w:asciiTheme="minorHAnsi" w:hAnsiTheme="minorHAnsi"/>
        </w:rPr>
      </w:pPr>
    </w:p>
    <w:p w:rsidR="00107EAD" w:rsidRPr="00493B97" w:rsidRDefault="00107EAD">
      <w:pPr>
        <w:rPr>
          <w:rFonts w:asciiTheme="minorHAnsi" w:hAnsiTheme="minorHAnsi"/>
        </w:rPr>
      </w:pPr>
      <w:r w:rsidRPr="00493B97">
        <w:rPr>
          <w:rFonts w:asciiTheme="minorHAnsi" w:hAnsiTheme="minorHAns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11439"/>
      </w:tblGrid>
      <w:tr w:rsidR="004021E0" w:rsidRPr="00493B97" w:rsidTr="008A02C4">
        <w:trPr>
          <w:trHeight w:val="933"/>
        </w:trPr>
        <w:tc>
          <w:tcPr>
            <w:tcW w:w="1624" w:type="dxa"/>
            <w:shd w:val="clear" w:color="auto" w:fill="8C8C8C"/>
          </w:tcPr>
          <w:p w:rsidR="004021E0" w:rsidRPr="00493B97" w:rsidRDefault="004021E0" w:rsidP="004021E0">
            <w:pPr>
              <w:rPr>
                <w:rFonts w:asciiTheme="minorHAnsi" w:hAnsiTheme="minorHAnsi"/>
                <w:b/>
              </w:rPr>
            </w:pPr>
            <w:r w:rsidRPr="00493B97">
              <w:rPr>
                <w:rFonts w:asciiTheme="minorHAnsi" w:hAnsiTheme="minorHAnsi"/>
                <w:b/>
              </w:rPr>
              <w:lastRenderedPageBreak/>
              <w:t>TIME</w:t>
            </w:r>
          </w:p>
          <w:p w:rsidR="004021E0" w:rsidRPr="00493B97" w:rsidRDefault="004021E0" w:rsidP="004021E0">
            <w:pPr>
              <w:rPr>
                <w:rFonts w:asciiTheme="minorHAnsi" w:hAnsiTheme="minorHAnsi"/>
              </w:rPr>
            </w:pPr>
            <w:r w:rsidRPr="00493B97">
              <w:rPr>
                <w:rFonts w:asciiTheme="minorHAnsi" w:hAnsiTheme="minorHAnsi"/>
              </w:rPr>
              <w:t>8 min</w:t>
            </w:r>
          </w:p>
        </w:tc>
        <w:tc>
          <w:tcPr>
            <w:tcW w:w="11439" w:type="dxa"/>
            <w:shd w:val="clear" w:color="auto" w:fill="8C8C8C"/>
          </w:tcPr>
          <w:p w:rsidR="004021E0" w:rsidRPr="00493B97" w:rsidRDefault="004021E0" w:rsidP="004021E0">
            <w:pPr>
              <w:rPr>
                <w:rFonts w:asciiTheme="minorHAnsi" w:hAnsiTheme="minorHAnsi"/>
                <w:b/>
              </w:rPr>
            </w:pPr>
            <w:r w:rsidRPr="00493B97">
              <w:rPr>
                <w:rFonts w:asciiTheme="minorHAnsi" w:hAnsiTheme="minorHAnsi"/>
                <w:b/>
              </w:rPr>
              <w:t>Description</w:t>
            </w:r>
          </w:p>
          <w:p w:rsidR="004021E0" w:rsidRPr="00493B97" w:rsidRDefault="004021E0" w:rsidP="004021E0">
            <w:pPr>
              <w:rPr>
                <w:rFonts w:asciiTheme="minorHAnsi" w:hAnsiTheme="minorHAnsi"/>
              </w:rPr>
            </w:pPr>
            <w:r w:rsidRPr="00493B97">
              <w:rPr>
                <w:rFonts w:asciiTheme="minorHAnsi" w:hAnsiTheme="minorHAnsi"/>
              </w:rPr>
              <w:t>Reaction Time, Forward Acceleration &amp; Sprint Speed &amp; Backward Acceleration &amp; Sprint Speed</w:t>
            </w:r>
          </w:p>
        </w:tc>
      </w:tr>
      <w:tr w:rsidR="004021E0" w:rsidRPr="00493B97">
        <w:trPr>
          <w:trHeight w:val="1138"/>
        </w:trPr>
        <w:tc>
          <w:tcPr>
            <w:tcW w:w="13063" w:type="dxa"/>
            <w:gridSpan w:val="2"/>
            <w:tcBorders>
              <w:bottom w:val="single" w:sz="4" w:space="0" w:color="000000"/>
            </w:tcBorders>
          </w:tcPr>
          <w:p w:rsidR="004021E0" w:rsidRPr="00493B97" w:rsidRDefault="004021E0" w:rsidP="004021E0">
            <w:pPr>
              <w:spacing w:after="0"/>
              <w:rPr>
                <w:rFonts w:asciiTheme="minorHAnsi" w:hAnsiTheme="minorHAnsi"/>
                <w:u w:val="single"/>
              </w:rPr>
            </w:pPr>
            <w:r w:rsidRPr="00493B97">
              <w:rPr>
                <w:rFonts w:asciiTheme="minorHAnsi" w:hAnsiTheme="minorHAnsi"/>
                <w:u w:val="single"/>
              </w:rPr>
              <w:t xml:space="preserve">Execution: </w:t>
            </w:r>
          </w:p>
          <w:p w:rsidR="004021E0" w:rsidRPr="00493B97" w:rsidRDefault="004021E0" w:rsidP="004021E0">
            <w:pPr>
              <w:numPr>
                <w:ilvl w:val="0"/>
                <w:numId w:val="15"/>
              </w:numPr>
              <w:spacing w:after="0"/>
              <w:rPr>
                <w:rFonts w:asciiTheme="minorHAnsi" w:hAnsiTheme="minorHAnsi"/>
              </w:rPr>
            </w:pPr>
            <w:r w:rsidRPr="00493B97">
              <w:rPr>
                <w:rFonts w:asciiTheme="minorHAnsi" w:hAnsiTheme="minorHAnsi"/>
              </w:rPr>
              <w:t>The assistant on the starting goal line will loudly and clearly announce the countdown: “three, two, one, go” and simultaneously concisely drive one straightened arm from above the head towards the hip on each numerical count to ensure the timer at the finishing line is clear as to when to start the stopwatch.</w:t>
            </w:r>
          </w:p>
          <w:p w:rsidR="004021E0" w:rsidRPr="00493B97" w:rsidRDefault="004021E0" w:rsidP="004021E0">
            <w:pPr>
              <w:numPr>
                <w:ilvl w:val="0"/>
                <w:numId w:val="15"/>
              </w:numPr>
              <w:spacing w:after="0"/>
              <w:rPr>
                <w:rFonts w:asciiTheme="minorHAnsi" w:hAnsiTheme="minorHAnsi"/>
              </w:rPr>
            </w:pPr>
            <w:r w:rsidRPr="00493B97">
              <w:rPr>
                <w:rFonts w:asciiTheme="minorHAnsi" w:hAnsiTheme="minorHAnsi"/>
              </w:rPr>
              <w:t xml:space="preserve">With the stopwatch in hand, the timer/recorder stands next to the finish line and will start the stopwatch when s/he hears the word “go” and sees the arm finishing the last vertical drive of the hand towards the hip.  </w:t>
            </w:r>
          </w:p>
          <w:p w:rsidR="004021E0" w:rsidRPr="00493B97" w:rsidRDefault="004021E0" w:rsidP="004021E0">
            <w:pPr>
              <w:numPr>
                <w:ilvl w:val="0"/>
                <w:numId w:val="15"/>
              </w:numPr>
              <w:spacing w:after="0"/>
              <w:rPr>
                <w:rFonts w:asciiTheme="minorHAnsi" w:hAnsiTheme="minorHAnsi"/>
              </w:rPr>
            </w:pPr>
            <w:r w:rsidRPr="00493B97">
              <w:rPr>
                <w:rFonts w:asciiTheme="minorHAnsi" w:hAnsiTheme="minorHAnsi"/>
              </w:rPr>
              <w:t xml:space="preserve">The athlete stands behind the goal line (toes cannot cross the line) and faces in the direction of travel (i.e. down the length of the ice for forwards or towards the end boards for backwards).  </w:t>
            </w:r>
          </w:p>
          <w:p w:rsidR="004021E0" w:rsidRPr="00493B97" w:rsidRDefault="004021E0" w:rsidP="004021E0">
            <w:pPr>
              <w:numPr>
                <w:ilvl w:val="0"/>
                <w:numId w:val="15"/>
              </w:numPr>
              <w:spacing w:after="0"/>
              <w:rPr>
                <w:rFonts w:asciiTheme="minorHAnsi" w:hAnsiTheme="minorHAnsi"/>
              </w:rPr>
            </w:pPr>
            <w:r w:rsidRPr="00493B97">
              <w:rPr>
                <w:rFonts w:asciiTheme="minorHAnsi" w:hAnsiTheme="minorHAnsi"/>
              </w:rPr>
              <w:t xml:space="preserve">The athlete must not start any movement until the word “go” has been vocalized.  </w:t>
            </w:r>
          </w:p>
          <w:p w:rsidR="004021E0" w:rsidRPr="00493B97" w:rsidRDefault="004021E0" w:rsidP="004021E0">
            <w:pPr>
              <w:numPr>
                <w:ilvl w:val="0"/>
                <w:numId w:val="15"/>
              </w:numPr>
              <w:spacing w:after="0"/>
              <w:rPr>
                <w:rFonts w:asciiTheme="minorHAnsi" w:hAnsiTheme="minorHAnsi"/>
              </w:rPr>
            </w:pPr>
            <w:r w:rsidRPr="00493B97">
              <w:rPr>
                <w:rFonts w:asciiTheme="minorHAnsi" w:hAnsiTheme="minorHAnsi"/>
              </w:rPr>
              <w:t xml:space="preserve">On the word “go” the athlete will sprint </w:t>
            </w:r>
            <w:r w:rsidR="0025716B" w:rsidRPr="00493B97">
              <w:rPr>
                <w:rFonts w:asciiTheme="minorHAnsi" w:hAnsiTheme="minorHAnsi"/>
              </w:rPr>
              <w:t>forward</w:t>
            </w:r>
            <w:r w:rsidRPr="00493B97">
              <w:rPr>
                <w:rFonts w:asciiTheme="minorHAnsi" w:hAnsiTheme="minorHAnsi"/>
              </w:rPr>
              <w:t xml:space="preserve">, spear the ring </w:t>
            </w:r>
            <w:r w:rsidR="0025716B" w:rsidRPr="00493B97">
              <w:rPr>
                <w:rFonts w:asciiTheme="minorHAnsi" w:hAnsiTheme="minorHAnsi"/>
              </w:rPr>
              <w:t>at the 50’ mark</w:t>
            </w:r>
            <w:r w:rsidRPr="00493B97">
              <w:rPr>
                <w:rFonts w:asciiTheme="minorHAnsi" w:hAnsiTheme="minorHAnsi"/>
              </w:rPr>
              <w:t xml:space="preserve"> and then continue to sprint past the finishing line </w:t>
            </w:r>
            <w:r w:rsidR="0025716B" w:rsidRPr="00493B97">
              <w:rPr>
                <w:rFonts w:asciiTheme="minorHAnsi" w:hAnsiTheme="minorHAnsi"/>
              </w:rPr>
              <w:t>at the 100’ mark.</w:t>
            </w:r>
            <w:r w:rsidRPr="00493B97">
              <w:rPr>
                <w:rFonts w:asciiTheme="minorHAnsi" w:hAnsiTheme="minorHAnsi"/>
              </w:rPr>
              <w:t xml:space="preserve"> </w:t>
            </w:r>
          </w:p>
          <w:p w:rsidR="004021E0" w:rsidRPr="00493B97" w:rsidRDefault="004021E0" w:rsidP="004021E0">
            <w:pPr>
              <w:numPr>
                <w:ilvl w:val="0"/>
                <w:numId w:val="15"/>
              </w:numPr>
              <w:spacing w:after="0"/>
              <w:rPr>
                <w:rFonts w:asciiTheme="minorHAnsi" w:hAnsiTheme="minorHAnsi"/>
              </w:rPr>
            </w:pPr>
            <w:r w:rsidRPr="00493B97">
              <w:rPr>
                <w:rFonts w:asciiTheme="minorHAnsi" w:hAnsiTheme="minorHAnsi"/>
              </w:rPr>
              <w:t xml:space="preserve">The timer/recorder at the finish line will stop the watch when the first skate makes contact with the </w:t>
            </w:r>
            <w:r w:rsidR="0025716B" w:rsidRPr="00493B97">
              <w:rPr>
                <w:rFonts w:asciiTheme="minorHAnsi" w:hAnsiTheme="minorHAnsi"/>
              </w:rPr>
              <w:t xml:space="preserve">finish </w:t>
            </w:r>
            <w:r w:rsidRPr="00493B97">
              <w:rPr>
                <w:rFonts w:asciiTheme="minorHAnsi" w:hAnsiTheme="minorHAnsi"/>
              </w:rPr>
              <w:t xml:space="preserve">line. </w:t>
            </w:r>
          </w:p>
          <w:p w:rsidR="004021E0" w:rsidRPr="00493B97" w:rsidRDefault="004021E0" w:rsidP="004021E0">
            <w:pPr>
              <w:numPr>
                <w:ilvl w:val="0"/>
                <w:numId w:val="15"/>
              </w:numPr>
              <w:spacing w:after="0"/>
              <w:rPr>
                <w:rFonts w:asciiTheme="minorHAnsi" w:hAnsiTheme="minorHAnsi"/>
              </w:rPr>
            </w:pPr>
            <w:r w:rsidRPr="00493B97">
              <w:rPr>
                <w:rFonts w:asciiTheme="minorHAnsi" w:hAnsiTheme="minorHAnsi"/>
              </w:rPr>
              <w:t>Record time rounded up to the nearest 1/10</w:t>
            </w:r>
            <w:r w:rsidRPr="00493B97">
              <w:rPr>
                <w:rFonts w:asciiTheme="minorHAnsi" w:hAnsiTheme="minorHAnsi"/>
                <w:vertAlign w:val="superscript"/>
              </w:rPr>
              <w:t>th</w:t>
            </w:r>
            <w:r w:rsidRPr="00493B97">
              <w:rPr>
                <w:rFonts w:asciiTheme="minorHAnsi" w:hAnsiTheme="minorHAnsi"/>
              </w:rPr>
              <w:t xml:space="preserve"> of a second. </w:t>
            </w:r>
          </w:p>
          <w:p w:rsidR="004021E0" w:rsidRPr="00493B97" w:rsidRDefault="004021E0" w:rsidP="004021E0">
            <w:pPr>
              <w:numPr>
                <w:ilvl w:val="0"/>
                <w:numId w:val="15"/>
              </w:numPr>
              <w:spacing w:after="0"/>
              <w:rPr>
                <w:rFonts w:asciiTheme="minorHAnsi" w:hAnsiTheme="minorHAnsi"/>
              </w:rPr>
            </w:pPr>
            <w:r w:rsidRPr="00493B97">
              <w:rPr>
                <w:rFonts w:asciiTheme="minorHAnsi" w:hAnsiTheme="minorHAnsi"/>
              </w:rPr>
              <w:t>The athlete will complete the test twice skating forwards and twice skating backwards (</w:t>
            </w:r>
            <w:r w:rsidRPr="00493B97">
              <w:rPr>
                <w:rFonts w:asciiTheme="minorHAnsi" w:hAnsiTheme="minorHAnsi"/>
                <w:u w:val="single"/>
              </w:rPr>
              <w:t>no ring for backward trials</w:t>
            </w:r>
            <w:r w:rsidRPr="00493B97">
              <w:rPr>
                <w:rFonts w:asciiTheme="minorHAnsi" w:hAnsiTheme="minorHAnsi"/>
              </w:rPr>
              <w:t>).</w:t>
            </w:r>
          </w:p>
          <w:p w:rsidR="004021E0" w:rsidRPr="00493B97" w:rsidRDefault="004021E0" w:rsidP="004021E0">
            <w:pPr>
              <w:numPr>
                <w:ilvl w:val="0"/>
                <w:numId w:val="15"/>
              </w:numPr>
              <w:spacing w:after="0"/>
              <w:rPr>
                <w:rFonts w:asciiTheme="minorHAnsi" w:hAnsiTheme="minorHAnsi"/>
              </w:rPr>
            </w:pPr>
            <w:r w:rsidRPr="00493B97">
              <w:rPr>
                <w:rFonts w:asciiTheme="minorHAnsi" w:hAnsiTheme="minorHAnsi"/>
              </w:rPr>
              <w:t xml:space="preserve">The fastest time between the two trials </w:t>
            </w:r>
            <w:r w:rsidR="00107EAD" w:rsidRPr="00493B97">
              <w:rPr>
                <w:rFonts w:asciiTheme="minorHAnsi" w:hAnsiTheme="minorHAnsi"/>
              </w:rPr>
              <w:t xml:space="preserve">(i.e., one forward, one backward) </w:t>
            </w:r>
            <w:r w:rsidRPr="00493B97">
              <w:rPr>
                <w:rFonts w:asciiTheme="minorHAnsi" w:hAnsiTheme="minorHAnsi"/>
              </w:rPr>
              <w:t xml:space="preserve">will be the official times.  </w:t>
            </w:r>
          </w:p>
        </w:tc>
      </w:tr>
      <w:tr w:rsidR="004021E0" w:rsidRPr="00493B97">
        <w:trPr>
          <w:trHeight w:val="169"/>
        </w:trPr>
        <w:tc>
          <w:tcPr>
            <w:tcW w:w="13063" w:type="dxa"/>
            <w:gridSpan w:val="2"/>
            <w:shd w:val="clear" w:color="auto" w:fill="808080"/>
          </w:tcPr>
          <w:p w:rsidR="004021E0" w:rsidRPr="00493B97" w:rsidRDefault="004021E0" w:rsidP="00493B97">
            <w:pPr>
              <w:spacing w:after="0"/>
              <w:rPr>
                <w:rFonts w:asciiTheme="minorHAnsi" w:hAnsiTheme="minorHAnsi"/>
                <w:b/>
              </w:rPr>
            </w:pPr>
            <w:r w:rsidRPr="00493B97">
              <w:rPr>
                <w:rFonts w:asciiTheme="minorHAnsi" w:hAnsiTheme="minorHAnsi"/>
                <w:b/>
              </w:rPr>
              <w:t xml:space="preserve">Key Points: </w:t>
            </w:r>
          </w:p>
        </w:tc>
      </w:tr>
      <w:tr w:rsidR="004021E0" w:rsidRPr="00493B97">
        <w:trPr>
          <w:trHeight w:val="169"/>
        </w:trPr>
        <w:tc>
          <w:tcPr>
            <w:tcW w:w="13063" w:type="dxa"/>
            <w:gridSpan w:val="2"/>
          </w:tcPr>
          <w:p w:rsidR="004021E0" w:rsidRPr="00493B97" w:rsidRDefault="004021E0" w:rsidP="004021E0">
            <w:pPr>
              <w:numPr>
                <w:ilvl w:val="0"/>
                <w:numId w:val="15"/>
              </w:numPr>
              <w:spacing w:after="0"/>
              <w:rPr>
                <w:rFonts w:asciiTheme="minorHAnsi" w:hAnsiTheme="minorHAnsi"/>
              </w:rPr>
            </w:pPr>
            <w:r w:rsidRPr="00493B97">
              <w:rPr>
                <w:rFonts w:asciiTheme="minorHAnsi" w:hAnsiTheme="minorHAnsi"/>
              </w:rPr>
              <w:t xml:space="preserve">The assistant commanding the start must project loudly, clearly and consistently to ensure the athlete and timer are starting at the exact same time. </w:t>
            </w:r>
          </w:p>
          <w:p w:rsidR="004021E0" w:rsidRPr="00493B97" w:rsidRDefault="004021E0" w:rsidP="004021E0">
            <w:pPr>
              <w:numPr>
                <w:ilvl w:val="0"/>
                <w:numId w:val="15"/>
              </w:numPr>
              <w:spacing w:after="0"/>
              <w:rPr>
                <w:rFonts w:asciiTheme="minorHAnsi" w:hAnsiTheme="minorHAnsi"/>
              </w:rPr>
            </w:pPr>
            <w:r w:rsidRPr="00493B97">
              <w:rPr>
                <w:rFonts w:asciiTheme="minorHAnsi" w:hAnsiTheme="minorHAnsi"/>
              </w:rPr>
              <w:t xml:space="preserve">If the athlete has a false start she will be given one (1) extra trial.  Further false starts on subsequent trials will result in no time being recorded for that trial marked as </w:t>
            </w:r>
            <w:r w:rsidR="00361FC7" w:rsidRPr="00493B97">
              <w:rPr>
                <w:rFonts w:asciiTheme="minorHAnsi" w:hAnsiTheme="minorHAnsi"/>
              </w:rPr>
              <w:t>“FS” (</w:t>
            </w:r>
            <w:r w:rsidRPr="00493B97">
              <w:rPr>
                <w:rFonts w:asciiTheme="minorHAnsi" w:hAnsiTheme="minorHAnsi"/>
              </w:rPr>
              <w:t xml:space="preserve">“False Start”). </w:t>
            </w:r>
          </w:p>
          <w:p w:rsidR="004021E0" w:rsidRPr="00493B97" w:rsidRDefault="004021E0" w:rsidP="004021E0">
            <w:pPr>
              <w:numPr>
                <w:ilvl w:val="0"/>
                <w:numId w:val="15"/>
              </w:numPr>
              <w:spacing w:after="0"/>
              <w:rPr>
                <w:rFonts w:asciiTheme="minorHAnsi" w:hAnsiTheme="minorHAnsi"/>
              </w:rPr>
            </w:pPr>
            <w:r w:rsidRPr="00493B97">
              <w:rPr>
                <w:rFonts w:asciiTheme="minorHAnsi" w:hAnsiTheme="minorHAnsi"/>
              </w:rPr>
              <w:t>Encourage the athlete to skate as hard as possible through the finis</w:t>
            </w:r>
            <w:r w:rsidR="0025716B" w:rsidRPr="00493B97">
              <w:rPr>
                <w:rFonts w:asciiTheme="minorHAnsi" w:hAnsiTheme="minorHAnsi"/>
              </w:rPr>
              <w:t>h line and to not slow down pre</w:t>
            </w:r>
            <w:r w:rsidRPr="00493B97">
              <w:rPr>
                <w:rFonts w:asciiTheme="minorHAnsi" w:hAnsiTheme="minorHAnsi"/>
              </w:rPr>
              <w:t>maturely at or before the marked line.</w:t>
            </w:r>
          </w:p>
          <w:p w:rsidR="004021E0" w:rsidRPr="00493B97" w:rsidRDefault="004021E0" w:rsidP="004021E0">
            <w:pPr>
              <w:numPr>
                <w:ilvl w:val="0"/>
                <w:numId w:val="15"/>
              </w:numPr>
              <w:spacing w:after="0"/>
              <w:rPr>
                <w:rFonts w:asciiTheme="minorHAnsi" w:hAnsiTheme="minorHAnsi"/>
              </w:rPr>
            </w:pPr>
            <w:r w:rsidRPr="00493B97">
              <w:rPr>
                <w:rFonts w:asciiTheme="minorHAnsi" w:hAnsiTheme="minorHAnsi"/>
              </w:rPr>
              <w:t xml:space="preserve">Athletes must respect the ‘safe zone’ upon their completion of each trial and return to the starting line without entering another test’s zone.  </w:t>
            </w:r>
          </w:p>
          <w:p w:rsidR="004021E0" w:rsidRPr="00493B97" w:rsidRDefault="004021E0" w:rsidP="004021E0">
            <w:pPr>
              <w:numPr>
                <w:ilvl w:val="0"/>
                <w:numId w:val="15"/>
              </w:numPr>
              <w:spacing w:after="0"/>
              <w:rPr>
                <w:rFonts w:asciiTheme="minorHAnsi" w:hAnsiTheme="minorHAnsi"/>
              </w:rPr>
            </w:pPr>
            <w:r w:rsidRPr="00493B97">
              <w:rPr>
                <w:rFonts w:asciiTheme="minorHAnsi" w:hAnsiTheme="minorHAnsi"/>
              </w:rPr>
              <w:t xml:space="preserve">An athlete needs sufficient rest.  Have the athletes follow a specified order to ensure adequate recovery time.      </w:t>
            </w:r>
          </w:p>
        </w:tc>
      </w:tr>
    </w:tbl>
    <w:p w:rsidR="00107EAD" w:rsidRPr="00493B97" w:rsidRDefault="00107EAD" w:rsidP="004021E0">
      <w:pPr>
        <w:spacing w:after="0"/>
        <w:jc w:val="center"/>
        <w:rPr>
          <w:rFonts w:asciiTheme="minorHAnsi" w:hAnsiTheme="minorHAnsi"/>
          <w:b/>
          <w:sz w:val="28"/>
        </w:rPr>
      </w:pPr>
    </w:p>
    <w:p w:rsidR="00E300BD" w:rsidRPr="00493B97" w:rsidRDefault="00E300BD" w:rsidP="004021E0">
      <w:pPr>
        <w:spacing w:after="0"/>
        <w:jc w:val="center"/>
        <w:rPr>
          <w:rFonts w:asciiTheme="minorHAnsi" w:hAnsiTheme="minorHAnsi"/>
          <w:b/>
          <w:sz w:val="28"/>
        </w:rPr>
      </w:pPr>
    </w:p>
    <w:p w:rsidR="00E300BD" w:rsidRPr="00493B97" w:rsidRDefault="00E300BD" w:rsidP="004021E0">
      <w:pPr>
        <w:spacing w:after="0"/>
        <w:jc w:val="center"/>
        <w:rPr>
          <w:rFonts w:asciiTheme="minorHAnsi" w:hAnsiTheme="minorHAnsi"/>
          <w:b/>
          <w:sz w:val="28"/>
        </w:rPr>
      </w:pPr>
    </w:p>
    <w:p w:rsidR="002D05F2" w:rsidRPr="00493B97" w:rsidRDefault="00AF738F" w:rsidP="002D05F2">
      <w:pPr>
        <w:spacing w:after="0"/>
        <w:jc w:val="center"/>
        <w:rPr>
          <w:rFonts w:asciiTheme="minorHAnsi" w:hAnsiTheme="minorHAnsi"/>
          <w:b/>
          <w:sz w:val="28"/>
        </w:rPr>
      </w:pPr>
      <w:r>
        <w:rPr>
          <w:rFonts w:asciiTheme="minorHAnsi" w:hAnsiTheme="minorHAnsi"/>
          <w:b/>
          <w:sz w:val="28"/>
        </w:rPr>
        <w:t>Station 1</w:t>
      </w:r>
    </w:p>
    <w:p w:rsidR="002D05F2" w:rsidRPr="00493B97" w:rsidRDefault="002D05F2" w:rsidP="002D05F2">
      <w:pPr>
        <w:spacing w:after="0"/>
        <w:jc w:val="center"/>
        <w:rPr>
          <w:rFonts w:asciiTheme="minorHAnsi" w:hAnsiTheme="minorHAnsi"/>
          <w:b/>
          <w:sz w:val="28"/>
        </w:rPr>
      </w:pPr>
      <w:r w:rsidRPr="00493B97">
        <w:rPr>
          <w:rFonts w:asciiTheme="minorHAnsi" w:hAnsiTheme="minorHAnsi"/>
          <w:b/>
          <w:sz w:val="28"/>
        </w:rPr>
        <w:t>Forward &amp; Backward Speed Test</w:t>
      </w:r>
    </w:p>
    <w:p w:rsidR="007374B4" w:rsidRPr="00493B97" w:rsidRDefault="007374B4" w:rsidP="002D05F2">
      <w:pPr>
        <w:spacing w:after="0"/>
        <w:jc w:val="center"/>
        <w:rPr>
          <w:rFonts w:asciiTheme="minorHAnsi" w:hAnsiTheme="minorHAnsi"/>
          <w:b/>
          <w:sz w:val="28"/>
        </w:rPr>
      </w:pPr>
    </w:p>
    <w:p w:rsidR="00980C8D" w:rsidRPr="00493B97" w:rsidRDefault="00C24B49" w:rsidP="004021E0">
      <w:pPr>
        <w:spacing w:after="0"/>
        <w:jc w:val="center"/>
        <w:rPr>
          <w:rFonts w:asciiTheme="minorHAnsi" w:hAnsiTheme="minorHAnsi"/>
          <w:b/>
          <w:noProof/>
          <w:sz w:val="28"/>
          <w:lang w:val="en-CA" w:eastAsia="en-CA"/>
        </w:rPr>
      </w:pPr>
      <w:r>
        <w:rPr>
          <w:rFonts w:asciiTheme="minorHAnsi" w:hAnsiTheme="minorHAnsi"/>
          <w:b/>
          <w:noProof/>
          <w:sz w:val="28"/>
          <w:lang w:val="en-CA" w:eastAsia="en-CA"/>
        </w:rPr>
        <w:drawing>
          <wp:inline distT="0" distB="0" distL="0" distR="0">
            <wp:extent cx="7703185" cy="3921125"/>
            <wp:effectExtent l="19050" t="0" r="0" b="0"/>
            <wp:docPr id="92" name="Picture 92" descr="Speed Test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peed Test Set Up"/>
                    <pic:cNvPicPr>
                      <a:picLocks noChangeAspect="1" noChangeArrowheads="1"/>
                    </pic:cNvPicPr>
                  </pic:nvPicPr>
                  <pic:blipFill>
                    <a:blip r:embed="rId15"/>
                    <a:srcRect/>
                    <a:stretch>
                      <a:fillRect/>
                    </a:stretch>
                  </pic:blipFill>
                  <pic:spPr bwMode="auto">
                    <a:xfrm>
                      <a:off x="0" y="0"/>
                      <a:ext cx="7703185" cy="3921125"/>
                    </a:xfrm>
                    <a:prstGeom prst="rect">
                      <a:avLst/>
                    </a:prstGeom>
                    <a:noFill/>
                    <a:ln w="9525">
                      <a:noFill/>
                      <a:miter lim="800000"/>
                      <a:headEnd/>
                      <a:tailEnd/>
                    </a:ln>
                  </pic:spPr>
                </pic:pic>
              </a:graphicData>
            </a:graphic>
          </wp:inline>
        </w:drawing>
      </w:r>
    </w:p>
    <w:p w:rsidR="00107EAD" w:rsidRPr="00493B97" w:rsidRDefault="00107EAD" w:rsidP="004021E0">
      <w:pPr>
        <w:spacing w:after="0"/>
        <w:jc w:val="center"/>
        <w:rPr>
          <w:rFonts w:asciiTheme="minorHAnsi" w:hAnsiTheme="minorHAnsi"/>
          <w:b/>
          <w:noProof/>
          <w:lang w:val="en-CA" w:eastAsia="en-CA"/>
        </w:rPr>
      </w:pPr>
      <w:r w:rsidRPr="00493B97">
        <w:rPr>
          <w:rFonts w:asciiTheme="minorHAnsi" w:hAnsiTheme="minorHAnsi"/>
          <w:b/>
          <w:sz w:val="28"/>
        </w:rPr>
        <w:br w:type="page"/>
      </w:r>
    </w:p>
    <w:p w:rsidR="004021E0" w:rsidRPr="00493B97" w:rsidRDefault="00AF738F" w:rsidP="004021E0">
      <w:pPr>
        <w:spacing w:after="0"/>
        <w:jc w:val="center"/>
        <w:rPr>
          <w:rFonts w:asciiTheme="minorHAnsi" w:hAnsiTheme="minorHAnsi"/>
          <w:b/>
          <w:sz w:val="28"/>
        </w:rPr>
      </w:pPr>
      <w:r>
        <w:rPr>
          <w:rFonts w:asciiTheme="minorHAnsi" w:hAnsiTheme="minorHAnsi"/>
          <w:b/>
          <w:sz w:val="28"/>
        </w:rPr>
        <w:lastRenderedPageBreak/>
        <w:t>Station 2</w:t>
      </w:r>
    </w:p>
    <w:p w:rsidR="004021E0" w:rsidRPr="00493B97" w:rsidRDefault="004021E0" w:rsidP="004021E0">
      <w:pPr>
        <w:spacing w:after="0"/>
        <w:jc w:val="center"/>
        <w:rPr>
          <w:rFonts w:asciiTheme="minorHAnsi" w:hAnsiTheme="minorHAnsi"/>
          <w:b/>
          <w:sz w:val="28"/>
        </w:rPr>
      </w:pPr>
      <w:r w:rsidRPr="00493B97">
        <w:rPr>
          <w:rFonts w:asciiTheme="minorHAnsi" w:hAnsiTheme="minorHAnsi"/>
          <w:b/>
          <w:sz w:val="28"/>
        </w:rPr>
        <w:t xml:space="preserve">Agility Weave with a Ring </w:t>
      </w:r>
    </w:p>
    <w:p w:rsidR="004021E0" w:rsidRPr="00493B97" w:rsidRDefault="00A51EEC" w:rsidP="004021E0">
      <w:pPr>
        <w:jc w:val="center"/>
        <w:rPr>
          <w:rFonts w:asciiTheme="minorHAnsi" w:hAnsiTheme="minorHAnsi"/>
          <w:b/>
        </w:rPr>
      </w:pPr>
      <w:r>
        <w:rPr>
          <w:rFonts w:asciiTheme="minorHAnsi" w:hAnsiTheme="minorHAnsi"/>
          <w:b/>
        </w:rPr>
        <w:pict>
          <v:shape id="_x0000_i1030" type="#_x0000_t75" style="width:431.7pt;height:1.4pt" o:hrpct="0" o:hralign="center" o:hr="t">
            <v:imagedata r:id="rId11" o:title="Default Line"/>
          </v:shape>
        </w:pict>
      </w:r>
    </w:p>
    <w:p w:rsidR="004021E0" w:rsidRPr="00493B97" w:rsidRDefault="004021E0" w:rsidP="004021E0">
      <w:pPr>
        <w:jc w:val="center"/>
        <w:rPr>
          <w:rFonts w:asciiTheme="minorHAnsi" w:hAnsiTheme="minorHAnsi"/>
          <w:b/>
          <w:sz w:val="28"/>
        </w:rPr>
      </w:pPr>
      <w:bookmarkStart w:id="1" w:name="Agility_Weave"/>
      <w:r w:rsidRPr="00493B97">
        <w:rPr>
          <w:rFonts w:asciiTheme="minorHAnsi" w:hAnsiTheme="minorHAnsi"/>
          <w:b/>
          <w:sz w:val="28"/>
        </w:rPr>
        <w:t>SET UP</w:t>
      </w:r>
      <w:bookmarkEnd w:id="1"/>
    </w:p>
    <w:p w:rsidR="004021E0" w:rsidRDefault="004021E0" w:rsidP="004021E0">
      <w:pPr>
        <w:pStyle w:val="ColorfulList-Accent11"/>
        <w:numPr>
          <w:ilvl w:val="0"/>
          <w:numId w:val="27"/>
        </w:numPr>
        <w:rPr>
          <w:rFonts w:asciiTheme="minorHAnsi" w:hAnsiTheme="minorHAnsi"/>
          <w:sz w:val="24"/>
          <w:szCs w:val="24"/>
        </w:rPr>
      </w:pPr>
      <w:r w:rsidRPr="00493B97">
        <w:rPr>
          <w:rFonts w:asciiTheme="minorHAnsi" w:hAnsiTheme="minorHAnsi"/>
          <w:sz w:val="24"/>
          <w:szCs w:val="24"/>
        </w:rPr>
        <w:t>Orientation – as viewed from the perspective of the goaltender standing in the crease facing centre ice</w:t>
      </w:r>
    </w:p>
    <w:p w:rsidR="00493B97" w:rsidRPr="00493B97" w:rsidRDefault="00493B97" w:rsidP="00493B97">
      <w:pPr>
        <w:pStyle w:val="ColorfulList-Accent11"/>
        <w:rPr>
          <w:rFonts w:asciiTheme="minorHAnsi" w:hAnsiTheme="minorHAnsi"/>
          <w:sz w:val="24"/>
          <w:szCs w:val="24"/>
        </w:rPr>
      </w:pPr>
    </w:p>
    <w:p w:rsidR="004021E0" w:rsidRPr="00493B97" w:rsidRDefault="004021E0" w:rsidP="004021E0">
      <w:pPr>
        <w:pStyle w:val="ColorfulList-Accent11"/>
        <w:numPr>
          <w:ilvl w:val="0"/>
          <w:numId w:val="27"/>
        </w:numPr>
        <w:rPr>
          <w:rFonts w:asciiTheme="minorHAnsi" w:hAnsiTheme="minorHAnsi"/>
          <w:sz w:val="24"/>
          <w:szCs w:val="24"/>
        </w:rPr>
      </w:pPr>
      <w:r w:rsidRPr="00493B97">
        <w:rPr>
          <w:rFonts w:asciiTheme="minorHAnsi" w:hAnsiTheme="minorHAnsi"/>
          <w:sz w:val="24"/>
          <w:szCs w:val="24"/>
        </w:rPr>
        <w:t xml:space="preserve">Step 1 – Build the </w:t>
      </w:r>
      <w:r w:rsidRPr="00493B97">
        <w:rPr>
          <w:rFonts w:asciiTheme="minorHAnsi" w:hAnsiTheme="minorHAnsi"/>
          <w:sz w:val="24"/>
          <w:szCs w:val="24"/>
          <w:u w:val="single"/>
        </w:rPr>
        <w:t>left side column</w:t>
      </w:r>
      <w:r w:rsidRPr="00493B97">
        <w:rPr>
          <w:rFonts w:asciiTheme="minorHAnsi" w:hAnsiTheme="minorHAnsi"/>
          <w:sz w:val="24"/>
          <w:szCs w:val="24"/>
        </w:rPr>
        <w:t xml:space="preserve"> of pylons</w:t>
      </w:r>
    </w:p>
    <w:p w:rsidR="004021E0" w:rsidRPr="00493B97" w:rsidRDefault="004021E0" w:rsidP="004021E0">
      <w:pPr>
        <w:pStyle w:val="ColorfulList-Accent11"/>
        <w:numPr>
          <w:ilvl w:val="1"/>
          <w:numId w:val="27"/>
        </w:numPr>
        <w:rPr>
          <w:rFonts w:asciiTheme="minorHAnsi" w:hAnsiTheme="minorHAnsi"/>
          <w:sz w:val="24"/>
          <w:szCs w:val="24"/>
        </w:rPr>
      </w:pPr>
      <w:r w:rsidRPr="00493B97">
        <w:rPr>
          <w:rFonts w:asciiTheme="minorHAnsi" w:hAnsiTheme="minorHAnsi"/>
          <w:sz w:val="24"/>
          <w:szCs w:val="24"/>
        </w:rPr>
        <w:t xml:space="preserve">Volunteer 1 –find the exact intersection of the goal line and the location where the </w:t>
      </w:r>
      <w:r w:rsidRPr="00493B97">
        <w:rPr>
          <w:rFonts w:asciiTheme="minorHAnsi" w:hAnsiTheme="minorHAnsi"/>
          <w:sz w:val="24"/>
          <w:szCs w:val="24"/>
          <w:u w:val="single"/>
        </w:rPr>
        <w:t>right side</w:t>
      </w:r>
      <w:r w:rsidRPr="00493B97">
        <w:rPr>
          <w:rFonts w:asciiTheme="minorHAnsi" w:hAnsiTheme="minorHAnsi"/>
          <w:sz w:val="24"/>
          <w:szCs w:val="24"/>
        </w:rPr>
        <w:t xml:space="preserve"> goal post would be (the net should not be in place)</w:t>
      </w:r>
    </w:p>
    <w:p w:rsidR="004021E0" w:rsidRPr="00493B97" w:rsidRDefault="004021E0" w:rsidP="004021E0">
      <w:pPr>
        <w:pStyle w:val="ColorfulList-Accent11"/>
        <w:numPr>
          <w:ilvl w:val="1"/>
          <w:numId w:val="27"/>
        </w:numPr>
        <w:rPr>
          <w:rFonts w:asciiTheme="minorHAnsi" w:hAnsiTheme="minorHAnsi"/>
          <w:sz w:val="24"/>
          <w:szCs w:val="24"/>
        </w:rPr>
      </w:pPr>
      <w:r w:rsidRPr="00493B97">
        <w:rPr>
          <w:rFonts w:asciiTheme="minorHAnsi" w:hAnsiTheme="minorHAnsi"/>
          <w:sz w:val="24"/>
          <w:szCs w:val="24"/>
        </w:rPr>
        <w:t xml:space="preserve">Volunteer 1 – place the “start” end of the rope on the ice at the intersection of the goal line and location of the </w:t>
      </w:r>
      <w:r w:rsidRPr="00493B97">
        <w:rPr>
          <w:rFonts w:asciiTheme="minorHAnsi" w:hAnsiTheme="minorHAnsi"/>
          <w:sz w:val="24"/>
          <w:szCs w:val="24"/>
          <w:u w:val="single"/>
        </w:rPr>
        <w:t>right side</w:t>
      </w:r>
      <w:r w:rsidRPr="00493B97">
        <w:rPr>
          <w:rFonts w:asciiTheme="minorHAnsi" w:hAnsiTheme="minorHAnsi"/>
          <w:sz w:val="24"/>
          <w:szCs w:val="24"/>
        </w:rPr>
        <w:t xml:space="preserve"> goal post</w:t>
      </w:r>
    </w:p>
    <w:p w:rsidR="004021E0" w:rsidRPr="00493B97" w:rsidRDefault="004021E0" w:rsidP="004021E0">
      <w:pPr>
        <w:pStyle w:val="ColorfulList-Accent11"/>
        <w:numPr>
          <w:ilvl w:val="1"/>
          <w:numId w:val="27"/>
        </w:numPr>
        <w:rPr>
          <w:rFonts w:asciiTheme="minorHAnsi" w:hAnsiTheme="minorHAnsi"/>
          <w:sz w:val="24"/>
          <w:szCs w:val="24"/>
        </w:rPr>
      </w:pPr>
      <w:r w:rsidRPr="00493B97">
        <w:rPr>
          <w:rFonts w:asciiTheme="minorHAnsi" w:hAnsiTheme="minorHAnsi"/>
          <w:sz w:val="24"/>
          <w:szCs w:val="24"/>
        </w:rPr>
        <w:t>Volunteer 2 – extend the rope down the ice so that the rope creates a straight line that is perpendicular to the goal line.  Hold the rope on the ice taut while volunteer 3 marks the appropriate pylon locations.  Volunteer 4 can help “eyeball” the rope to ensure it is perpendicular to the goal line</w:t>
      </w:r>
    </w:p>
    <w:p w:rsidR="004021E0" w:rsidRPr="00493B97" w:rsidRDefault="004021E0" w:rsidP="004021E0">
      <w:pPr>
        <w:pStyle w:val="ColorfulList-Accent11"/>
        <w:numPr>
          <w:ilvl w:val="1"/>
          <w:numId w:val="27"/>
        </w:numPr>
        <w:rPr>
          <w:rFonts w:asciiTheme="minorHAnsi" w:hAnsiTheme="minorHAnsi"/>
          <w:sz w:val="24"/>
          <w:szCs w:val="24"/>
        </w:rPr>
      </w:pPr>
      <w:r w:rsidRPr="00493B97">
        <w:rPr>
          <w:rFonts w:asciiTheme="minorHAnsi" w:hAnsiTheme="minorHAnsi"/>
          <w:sz w:val="24"/>
          <w:szCs w:val="24"/>
        </w:rPr>
        <w:t xml:space="preserve">Volunteer 3 - with the spray paint provided, spray a small dot approximately the size of a tennis ball on the ice to indicate the location where each (of the three) pylons will be placed.   Tape has been wrapped around the rope in the locations where the pylons for the left side column of the layout are to be positioned. </w:t>
      </w:r>
    </w:p>
    <w:p w:rsidR="004021E0" w:rsidRDefault="004021E0" w:rsidP="004021E0">
      <w:pPr>
        <w:pStyle w:val="ColorfulList-Accent11"/>
        <w:numPr>
          <w:ilvl w:val="1"/>
          <w:numId w:val="27"/>
        </w:numPr>
        <w:rPr>
          <w:rFonts w:asciiTheme="minorHAnsi" w:hAnsiTheme="minorHAnsi"/>
          <w:sz w:val="24"/>
          <w:szCs w:val="24"/>
        </w:rPr>
      </w:pPr>
      <w:r w:rsidRPr="00493B97">
        <w:rPr>
          <w:rFonts w:asciiTheme="minorHAnsi" w:hAnsiTheme="minorHAnsi"/>
          <w:sz w:val="24"/>
          <w:szCs w:val="24"/>
        </w:rPr>
        <w:t>Volunteer 3 –place the pylons on the ice where marked with the spray paint</w:t>
      </w:r>
    </w:p>
    <w:p w:rsidR="00493B97" w:rsidRPr="00493B97" w:rsidRDefault="00493B97" w:rsidP="00493B97">
      <w:pPr>
        <w:pStyle w:val="ColorfulList-Accent11"/>
        <w:ind w:left="1440"/>
        <w:rPr>
          <w:rFonts w:asciiTheme="minorHAnsi" w:hAnsiTheme="minorHAnsi"/>
          <w:sz w:val="24"/>
          <w:szCs w:val="24"/>
        </w:rPr>
      </w:pPr>
    </w:p>
    <w:p w:rsidR="004021E0" w:rsidRPr="00493B97" w:rsidRDefault="004021E0" w:rsidP="004021E0">
      <w:pPr>
        <w:pStyle w:val="ColorfulList-Accent11"/>
        <w:numPr>
          <w:ilvl w:val="0"/>
          <w:numId w:val="27"/>
        </w:numPr>
        <w:rPr>
          <w:rFonts w:asciiTheme="minorHAnsi" w:hAnsiTheme="minorHAnsi"/>
          <w:sz w:val="24"/>
          <w:szCs w:val="24"/>
        </w:rPr>
      </w:pPr>
      <w:r w:rsidRPr="00493B97">
        <w:rPr>
          <w:rFonts w:asciiTheme="minorHAnsi" w:hAnsiTheme="minorHAnsi"/>
          <w:sz w:val="24"/>
          <w:szCs w:val="24"/>
        </w:rPr>
        <w:t xml:space="preserve">Step 2 – Build the </w:t>
      </w:r>
      <w:r w:rsidRPr="00493B97">
        <w:rPr>
          <w:rFonts w:asciiTheme="minorHAnsi" w:hAnsiTheme="minorHAnsi"/>
          <w:sz w:val="24"/>
          <w:szCs w:val="24"/>
          <w:u w:val="single"/>
        </w:rPr>
        <w:t>right side column</w:t>
      </w:r>
      <w:r w:rsidRPr="00493B97">
        <w:rPr>
          <w:rFonts w:asciiTheme="minorHAnsi" w:hAnsiTheme="minorHAnsi"/>
          <w:sz w:val="24"/>
          <w:szCs w:val="24"/>
        </w:rPr>
        <w:t xml:space="preserve"> of pylons</w:t>
      </w:r>
    </w:p>
    <w:p w:rsidR="004021E0" w:rsidRPr="00493B97" w:rsidRDefault="004021E0" w:rsidP="004021E0">
      <w:pPr>
        <w:pStyle w:val="ColorfulList-Accent11"/>
        <w:numPr>
          <w:ilvl w:val="1"/>
          <w:numId w:val="27"/>
        </w:numPr>
        <w:rPr>
          <w:rFonts w:asciiTheme="minorHAnsi" w:hAnsiTheme="minorHAnsi"/>
          <w:sz w:val="24"/>
          <w:szCs w:val="24"/>
        </w:rPr>
      </w:pPr>
      <w:r w:rsidRPr="00493B97">
        <w:rPr>
          <w:rFonts w:asciiTheme="minorHAnsi" w:hAnsiTheme="minorHAnsi"/>
          <w:sz w:val="24"/>
          <w:szCs w:val="24"/>
        </w:rPr>
        <w:t xml:space="preserve">Volunteer 2 – with volunteer 1 still holding the start end of the rope in its original location, extend the rope along the goal line towards the right side boards </w:t>
      </w:r>
    </w:p>
    <w:p w:rsidR="004021E0" w:rsidRPr="00493B97" w:rsidRDefault="004021E0" w:rsidP="004021E0">
      <w:pPr>
        <w:pStyle w:val="ColorfulList-Accent11"/>
        <w:numPr>
          <w:ilvl w:val="1"/>
          <w:numId w:val="27"/>
        </w:numPr>
        <w:rPr>
          <w:rFonts w:asciiTheme="minorHAnsi" w:hAnsiTheme="minorHAnsi"/>
          <w:sz w:val="24"/>
          <w:szCs w:val="24"/>
        </w:rPr>
      </w:pPr>
      <w:r w:rsidRPr="00493B97">
        <w:rPr>
          <w:rFonts w:asciiTheme="minorHAnsi" w:hAnsiTheme="minorHAnsi"/>
          <w:sz w:val="24"/>
          <w:szCs w:val="24"/>
        </w:rPr>
        <w:t xml:space="preserve">Volunteer 3 – place a finger on the ice to indicate the start location for the right side column.  This mark will be 15’ from the right side goal post on the goal line and is indicated by the tape at the 15’ mark on the rope. </w:t>
      </w:r>
    </w:p>
    <w:p w:rsidR="004021E0" w:rsidRPr="00493B97" w:rsidRDefault="004021E0" w:rsidP="004021E0">
      <w:pPr>
        <w:pStyle w:val="ColorfulList-Accent11"/>
        <w:numPr>
          <w:ilvl w:val="1"/>
          <w:numId w:val="27"/>
        </w:numPr>
        <w:rPr>
          <w:rFonts w:asciiTheme="minorHAnsi" w:hAnsiTheme="minorHAnsi"/>
          <w:sz w:val="24"/>
          <w:szCs w:val="24"/>
        </w:rPr>
      </w:pPr>
      <w:r w:rsidRPr="00493B97">
        <w:rPr>
          <w:rFonts w:asciiTheme="minorHAnsi" w:hAnsiTheme="minorHAnsi"/>
          <w:sz w:val="24"/>
          <w:szCs w:val="24"/>
        </w:rPr>
        <w:t>Volunteer 1 – move to place the start end of the rope on the ice at the location indicated by volunteer 2</w:t>
      </w:r>
    </w:p>
    <w:p w:rsidR="004021E0" w:rsidRPr="00493B97" w:rsidRDefault="004021E0" w:rsidP="004021E0">
      <w:pPr>
        <w:pStyle w:val="ColorfulList-Accent11"/>
        <w:numPr>
          <w:ilvl w:val="1"/>
          <w:numId w:val="27"/>
        </w:numPr>
        <w:rPr>
          <w:rFonts w:asciiTheme="minorHAnsi" w:hAnsiTheme="minorHAnsi"/>
          <w:sz w:val="24"/>
          <w:szCs w:val="24"/>
        </w:rPr>
      </w:pPr>
      <w:r w:rsidRPr="00493B97">
        <w:rPr>
          <w:rFonts w:asciiTheme="minorHAnsi" w:hAnsiTheme="minorHAnsi"/>
          <w:sz w:val="24"/>
          <w:szCs w:val="24"/>
        </w:rPr>
        <w:t>Volunteer 2 – extend the rope down the ice so that the rope creates a straight line that is perpendicular to the goal line.  Hold the rope taught on the ice. Volunteer 3 can help “eyeball “ the rope to ensure it is perpendicular to the goal line</w:t>
      </w:r>
    </w:p>
    <w:p w:rsidR="004021E0" w:rsidRPr="00493B97" w:rsidRDefault="004021E0" w:rsidP="004021E0">
      <w:pPr>
        <w:pStyle w:val="ColorfulList-Accent11"/>
        <w:numPr>
          <w:ilvl w:val="1"/>
          <w:numId w:val="27"/>
        </w:numPr>
        <w:rPr>
          <w:rFonts w:asciiTheme="minorHAnsi" w:hAnsiTheme="minorHAnsi"/>
          <w:sz w:val="24"/>
          <w:szCs w:val="24"/>
        </w:rPr>
      </w:pPr>
      <w:r w:rsidRPr="00493B97">
        <w:rPr>
          <w:rFonts w:asciiTheme="minorHAnsi" w:hAnsiTheme="minorHAnsi"/>
          <w:sz w:val="24"/>
          <w:szCs w:val="24"/>
        </w:rPr>
        <w:lastRenderedPageBreak/>
        <w:t xml:space="preserve">Volunteer 3 - with the spray paint, spray a small dot approximately the size of a tennis ball on the ice to indicate the location where each (of the three) pylons will be placed.   Tape has been wrapped around the rope in the locations where the pylons for the right side column of the layout are to be positioned. </w:t>
      </w:r>
    </w:p>
    <w:p w:rsidR="004021E0" w:rsidRPr="00493B97" w:rsidRDefault="004021E0" w:rsidP="004021E0">
      <w:pPr>
        <w:pStyle w:val="ColorfulList-Accent11"/>
        <w:numPr>
          <w:ilvl w:val="1"/>
          <w:numId w:val="27"/>
        </w:numPr>
        <w:rPr>
          <w:rFonts w:asciiTheme="minorHAnsi" w:hAnsiTheme="minorHAnsi"/>
          <w:sz w:val="24"/>
          <w:szCs w:val="24"/>
        </w:rPr>
      </w:pPr>
      <w:r w:rsidRPr="00493B97">
        <w:rPr>
          <w:rFonts w:asciiTheme="minorHAnsi" w:hAnsiTheme="minorHAnsi"/>
          <w:sz w:val="24"/>
          <w:szCs w:val="24"/>
        </w:rPr>
        <w:t>Volunteer (all) – place the pylons on the ice where marked with the spray paint</w:t>
      </w:r>
    </w:p>
    <w:p w:rsidR="00D048A5" w:rsidRPr="00493B97" w:rsidRDefault="00D048A5" w:rsidP="00D048A5">
      <w:pPr>
        <w:pStyle w:val="ColorfulList-Accent11"/>
        <w:ind w:left="1440"/>
        <w:rPr>
          <w:rFonts w:asciiTheme="minorHAnsi" w:hAnsiTheme="minorHAnsi"/>
          <w:sz w:val="24"/>
          <w:szCs w:val="24"/>
        </w:rPr>
      </w:pPr>
    </w:p>
    <w:p w:rsidR="004021E0" w:rsidRPr="00493B97" w:rsidRDefault="004021E0" w:rsidP="004021E0">
      <w:pPr>
        <w:pStyle w:val="ColorfulList-Accent11"/>
        <w:numPr>
          <w:ilvl w:val="0"/>
          <w:numId w:val="27"/>
        </w:numPr>
        <w:rPr>
          <w:rFonts w:asciiTheme="minorHAnsi" w:hAnsiTheme="minorHAnsi"/>
          <w:sz w:val="24"/>
          <w:szCs w:val="24"/>
        </w:rPr>
      </w:pPr>
      <w:r w:rsidRPr="00493B97">
        <w:rPr>
          <w:rFonts w:asciiTheme="minorHAnsi" w:hAnsiTheme="minorHAnsi"/>
          <w:sz w:val="24"/>
          <w:szCs w:val="24"/>
        </w:rPr>
        <w:t>Step 3 – Mark the start line</w:t>
      </w:r>
    </w:p>
    <w:p w:rsidR="004021E0" w:rsidRDefault="004021E0" w:rsidP="004021E0">
      <w:pPr>
        <w:pStyle w:val="ColorfulList-Accent11"/>
        <w:numPr>
          <w:ilvl w:val="1"/>
          <w:numId w:val="27"/>
        </w:numPr>
        <w:rPr>
          <w:rFonts w:asciiTheme="minorHAnsi" w:hAnsiTheme="minorHAnsi"/>
          <w:sz w:val="24"/>
          <w:szCs w:val="24"/>
        </w:rPr>
      </w:pPr>
      <w:r w:rsidRPr="00493B97">
        <w:rPr>
          <w:rFonts w:asciiTheme="minorHAnsi" w:hAnsiTheme="minorHAnsi"/>
          <w:sz w:val="24"/>
          <w:szCs w:val="24"/>
        </w:rPr>
        <w:t>Using the spray paint, mark a line that is perpendicular to the goal line.  The line will extend from the start location of the right side column (where volunteer 1 held the rope to build the right side column) back to the boards behind the goal line.  Be careful not to spray the boards.</w:t>
      </w:r>
    </w:p>
    <w:p w:rsidR="00493B97" w:rsidRPr="00493B97" w:rsidRDefault="00493B97" w:rsidP="00493B97">
      <w:pPr>
        <w:pStyle w:val="ColorfulList-Accent11"/>
        <w:ind w:left="1440"/>
        <w:rPr>
          <w:rFonts w:asciiTheme="minorHAnsi" w:hAnsiTheme="minorHAnsi"/>
          <w:sz w:val="24"/>
          <w:szCs w:val="24"/>
        </w:rPr>
      </w:pPr>
    </w:p>
    <w:p w:rsidR="004021E0" w:rsidRPr="00493B97" w:rsidRDefault="004021E0" w:rsidP="004021E0">
      <w:pPr>
        <w:pStyle w:val="ColorfulList-Accent11"/>
        <w:numPr>
          <w:ilvl w:val="0"/>
          <w:numId w:val="27"/>
        </w:numPr>
        <w:rPr>
          <w:rFonts w:asciiTheme="minorHAnsi" w:hAnsiTheme="minorHAnsi"/>
          <w:sz w:val="24"/>
          <w:szCs w:val="24"/>
        </w:rPr>
      </w:pPr>
      <w:r w:rsidRPr="00493B97">
        <w:rPr>
          <w:rFonts w:asciiTheme="minorHAnsi" w:hAnsiTheme="minorHAnsi"/>
          <w:sz w:val="24"/>
          <w:szCs w:val="24"/>
        </w:rPr>
        <w:t>Step 4 – Mark the finish line</w:t>
      </w:r>
    </w:p>
    <w:p w:rsidR="004021E0" w:rsidRPr="00493B97" w:rsidRDefault="004021E0" w:rsidP="004021E0">
      <w:pPr>
        <w:rPr>
          <w:rFonts w:asciiTheme="minorHAnsi" w:hAnsiTheme="minorHAnsi"/>
          <w:u w:val="single"/>
        </w:rPr>
      </w:pPr>
    </w:p>
    <w:p w:rsidR="004021E0" w:rsidRPr="00493B97" w:rsidRDefault="004021E0" w:rsidP="004021E0">
      <w:pPr>
        <w:rPr>
          <w:rFonts w:asciiTheme="minorHAnsi" w:hAnsiTheme="minorHAnsi"/>
          <w:u w:val="single"/>
        </w:rPr>
      </w:pPr>
      <w:r w:rsidRPr="00493B97">
        <w:rPr>
          <w:rFonts w:asciiTheme="minorHAnsi" w:hAnsiTheme="minorHAnsi"/>
          <w:u w:val="single"/>
        </w:rPr>
        <w:t>Equipment Required:</w:t>
      </w:r>
    </w:p>
    <w:p w:rsidR="004021E0" w:rsidRPr="00493B97" w:rsidRDefault="004021E0" w:rsidP="004021E0">
      <w:pPr>
        <w:numPr>
          <w:ilvl w:val="0"/>
          <w:numId w:val="5"/>
        </w:numPr>
        <w:spacing w:after="0"/>
        <w:ind w:left="714" w:hanging="357"/>
        <w:rPr>
          <w:rFonts w:asciiTheme="minorHAnsi" w:hAnsiTheme="minorHAnsi"/>
        </w:rPr>
      </w:pPr>
      <w:r w:rsidRPr="00493B97">
        <w:rPr>
          <w:rFonts w:asciiTheme="minorHAnsi" w:hAnsiTheme="minorHAnsi"/>
        </w:rPr>
        <w:t>One (1) stopwatch</w:t>
      </w:r>
    </w:p>
    <w:p w:rsidR="004021E0" w:rsidRPr="00493B97" w:rsidRDefault="004021E0" w:rsidP="004021E0">
      <w:pPr>
        <w:numPr>
          <w:ilvl w:val="0"/>
          <w:numId w:val="5"/>
        </w:numPr>
        <w:spacing w:after="0"/>
        <w:ind w:left="714" w:hanging="357"/>
        <w:rPr>
          <w:rFonts w:asciiTheme="minorHAnsi" w:hAnsiTheme="minorHAnsi"/>
        </w:rPr>
      </w:pPr>
      <w:r w:rsidRPr="00493B97">
        <w:rPr>
          <w:rFonts w:asciiTheme="minorHAnsi" w:hAnsiTheme="minorHAnsi"/>
        </w:rPr>
        <w:t>Six (6) cones</w:t>
      </w:r>
    </w:p>
    <w:p w:rsidR="004021E0" w:rsidRPr="00493B97" w:rsidRDefault="004021E0" w:rsidP="004021E0">
      <w:pPr>
        <w:numPr>
          <w:ilvl w:val="0"/>
          <w:numId w:val="5"/>
        </w:numPr>
        <w:spacing w:after="0"/>
        <w:ind w:left="714" w:hanging="357"/>
        <w:rPr>
          <w:rFonts w:asciiTheme="minorHAnsi" w:hAnsiTheme="minorHAnsi"/>
        </w:rPr>
      </w:pPr>
      <w:r w:rsidRPr="00493B97">
        <w:rPr>
          <w:rFonts w:asciiTheme="minorHAnsi" w:hAnsiTheme="minorHAnsi"/>
        </w:rPr>
        <w:t>Spray paint</w:t>
      </w:r>
    </w:p>
    <w:p w:rsidR="004021E0" w:rsidRPr="00493B97" w:rsidRDefault="004021E0" w:rsidP="004021E0">
      <w:pPr>
        <w:numPr>
          <w:ilvl w:val="0"/>
          <w:numId w:val="5"/>
        </w:numPr>
        <w:spacing w:after="0"/>
        <w:ind w:left="714" w:hanging="357"/>
        <w:rPr>
          <w:rFonts w:asciiTheme="minorHAnsi" w:hAnsiTheme="minorHAnsi"/>
        </w:rPr>
      </w:pPr>
      <w:r w:rsidRPr="00493B97">
        <w:rPr>
          <w:rFonts w:asciiTheme="minorHAnsi" w:hAnsiTheme="minorHAnsi"/>
        </w:rPr>
        <w:t>Two (2) rings</w:t>
      </w:r>
    </w:p>
    <w:p w:rsidR="004021E0" w:rsidRPr="00493B97" w:rsidRDefault="00113309" w:rsidP="004021E0">
      <w:pPr>
        <w:numPr>
          <w:ilvl w:val="0"/>
          <w:numId w:val="5"/>
        </w:numPr>
        <w:spacing w:after="0"/>
        <w:ind w:left="714" w:hanging="357"/>
        <w:rPr>
          <w:rFonts w:asciiTheme="minorHAnsi" w:hAnsiTheme="minorHAnsi"/>
        </w:rPr>
      </w:pPr>
      <w:r w:rsidRPr="00493B97">
        <w:rPr>
          <w:rFonts w:asciiTheme="minorHAnsi" w:hAnsiTheme="minorHAnsi"/>
        </w:rPr>
        <w:t>Pre-Measured rope</w:t>
      </w:r>
    </w:p>
    <w:p w:rsidR="004021E0" w:rsidRPr="00493B97" w:rsidRDefault="004021E0" w:rsidP="004021E0">
      <w:pPr>
        <w:numPr>
          <w:ilvl w:val="0"/>
          <w:numId w:val="5"/>
        </w:numPr>
        <w:spacing w:after="0"/>
        <w:ind w:left="714" w:hanging="357"/>
        <w:rPr>
          <w:rFonts w:asciiTheme="minorHAnsi" w:hAnsiTheme="minorHAnsi"/>
        </w:rPr>
      </w:pPr>
      <w:r w:rsidRPr="00493B97">
        <w:rPr>
          <w:rFonts w:asciiTheme="minorHAnsi" w:hAnsiTheme="minorHAnsi"/>
        </w:rPr>
        <w:t>Athlete score sheet</w:t>
      </w:r>
    </w:p>
    <w:p w:rsidR="004021E0" w:rsidRPr="00493B97" w:rsidRDefault="004021E0" w:rsidP="004021E0">
      <w:pPr>
        <w:spacing w:after="0"/>
        <w:rPr>
          <w:rFonts w:asciiTheme="minorHAnsi" w:hAnsiTheme="minorHAnsi"/>
        </w:rPr>
      </w:pPr>
    </w:p>
    <w:p w:rsidR="004021E0" w:rsidRPr="00493B97" w:rsidRDefault="004021E0" w:rsidP="004021E0">
      <w:pPr>
        <w:spacing w:after="0"/>
        <w:rPr>
          <w:rFonts w:asciiTheme="minorHAnsi" w:hAnsiTheme="minorHAnsi"/>
        </w:rPr>
      </w:pPr>
    </w:p>
    <w:p w:rsidR="004021E0" w:rsidRPr="00493B97" w:rsidRDefault="004021E0" w:rsidP="004021E0">
      <w:pPr>
        <w:spacing w:after="0"/>
        <w:rPr>
          <w:rFonts w:asciiTheme="minorHAnsi" w:hAnsiTheme="minorHAnsi"/>
        </w:rPr>
      </w:pPr>
    </w:p>
    <w:p w:rsidR="004021E0" w:rsidRPr="00493B97" w:rsidRDefault="004021E0" w:rsidP="004021E0">
      <w:pPr>
        <w:spacing w:after="0"/>
        <w:rPr>
          <w:rFonts w:asciiTheme="minorHAnsi" w:hAnsiTheme="minorHAnsi"/>
        </w:rPr>
      </w:pPr>
    </w:p>
    <w:p w:rsidR="004021E0" w:rsidRPr="00493B97" w:rsidRDefault="004021E0" w:rsidP="004021E0">
      <w:pPr>
        <w:spacing w:after="0"/>
        <w:rPr>
          <w:rFonts w:asciiTheme="minorHAnsi" w:hAnsiTheme="minorHAnsi"/>
        </w:rPr>
      </w:pPr>
    </w:p>
    <w:p w:rsidR="004021E0" w:rsidRPr="00493B97" w:rsidRDefault="004021E0" w:rsidP="004021E0">
      <w:pPr>
        <w:spacing w:after="0"/>
        <w:rPr>
          <w:rFonts w:asciiTheme="minorHAnsi" w:hAnsiTheme="minorHAnsi"/>
        </w:rPr>
      </w:pPr>
    </w:p>
    <w:p w:rsidR="004021E0" w:rsidRPr="00493B97" w:rsidRDefault="004021E0" w:rsidP="004021E0">
      <w:pPr>
        <w:spacing w:after="0"/>
        <w:rPr>
          <w:rFonts w:asciiTheme="minorHAnsi" w:hAnsiTheme="minorHAnsi"/>
        </w:rPr>
      </w:pPr>
    </w:p>
    <w:p w:rsidR="004021E0" w:rsidRPr="00493B97" w:rsidRDefault="004021E0" w:rsidP="004021E0">
      <w:pPr>
        <w:spacing w:after="0"/>
        <w:rPr>
          <w:rFonts w:asciiTheme="minorHAnsi" w:hAnsiTheme="minorHAnsi"/>
        </w:rPr>
      </w:pPr>
    </w:p>
    <w:p w:rsidR="004021E0" w:rsidRPr="00493B97" w:rsidRDefault="004021E0" w:rsidP="004021E0">
      <w:pPr>
        <w:spacing w:after="0"/>
        <w:rPr>
          <w:rFonts w:asciiTheme="minorHAnsi" w:hAnsiTheme="minorHAnsi"/>
        </w:rPr>
      </w:pPr>
    </w:p>
    <w:p w:rsidR="004021E0" w:rsidRPr="00493B97" w:rsidRDefault="004021E0" w:rsidP="004021E0">
      <w:pPr>
        <w:spacing w:after="0"/>
        <w:rPr>
          <w:rFonts w:asciiTheme="minorHAnsi" w:hAnsiTheme="minorHAnsi"/>
        </w:rPr>
      </w:pPr>
    </w:p>
    <w:p w:rsidR="004021E0" w:rsidRPr="00493B97" w:rsidRDefault="004021E0" w:rsidP="004021E0">
      <w:pPr>
        <w:spacing w:after="0"/>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11439"/>
      </w:tblGrid>
      <w:tr w:rsidR="004021E0" w:rsidRPr="00493B97">
        <w:trPr>
          <w:trHeight w:val="144"/>
        </w:trPr>
        <w:tc>
          <w:tcPr>
            <w:tcW w:w="1624" w:type="dxa"/>
            <w:shd w:val="clear" w:color="auto" w:fill="8C8C8C"/>
          </w:tcPr>
          <w:p w:rsidR="004021E0" w:rsidRPr="00493B97" w:rsidRDefault="004021E0" w:rsidP="004021E0">
            <w:pPr>
              <w:rPr>
                <w:rFonts w:asciiTheme="minorHAnsi" w:hAnsiTheme="minorHAnsi"/>
                <w:b/>
              </w:rPr>
            </w:pPr>
            <w:r w:rsidRPr="00493B97">
              <w:rPr>
                <w:rFonts w:asciiTheme="minorHAnsi" w:hAnsiTheme="minorHAnsi"/>
                <w:b/>
              </w:rPr>
              <w:lastRenderedPageBreak/>
              <w:t>TIME</w:t>
            </w:r>
          </w:p>
          <w:p w:rsidR="004021E0" w:rsidRPr="00493B97" w:rsidRDefault="004021E0" w:rsidP="004021E0">
            <w:pPr>
              <w:rPr>
                <w:rFonts w:asciiTheme="minorHAnsi" w:hAnsiTheme="minorHAnsi"/>
              </w:rPr>
            </w:pPr>
            <w:r w:rsidRPr="00493B97">
              <w:rPr>
                <w:rFonts w:asciiTheme="minorHAnsi" w:hAnsiTheme="minorHAnsi"/>
              </w:rPr>
              <w:t>8 min</w:t>
            </w:r>
          </w:p>
        </w:tc>
        <w:tc>
          <w:tcPr>
            <w:tcW w:w="11439" w:type="dxa"/>
            <w:shd w:val="clear" w:color="auto" w:fill="8C8C8C"/>
          </w:tcPr>
          <w:p w:rsidR="004021E0" w:rsidRPr="00493B97" w:rsidRDefault="004021E0" w:rsidP="004021E0">
            <w:pPr>
              <w:rPr>
                <w:rFonts w:asciiTheme="minorHAnsi" w:hAnsiTheme="minorHAnsi"/>
                <w:b/>
              </w:rPr>
            </w:pPr>
            <w:r w:rsidRPr="00493B97">
              <w:rPr>
                <w:rFonts w:asciiTheme="minorHAnsi" w:hAnsiTheme="minorHAnsi"/>
                <w:b/>
              </w:rPr>
              <w:t>Description</w:t>
            </w:r>
          </w:p>
          <w:p w:rsidR="004021E0" w:rsidRPr="00493B97" w:rsidRDefault="004021E0" w:rsidP="004021E0">
            <w:pPr>
              <w:rPr>
                <w:rFonts w:asciiTheme="minorHAnsi" w:hAnsiTheme="minorHAnsi"/>
              </w:rPr>
            </w:pPr>
            <w:r w:rsidRPr="00493B97">
              <w:rPr>
                <w:rFonts w:asciiTheme="minorHAnsi" w:hAnsiTheme="minorHAnsi"/>
              </w:rPr>
              <w:t xml:space="preserve">Agility Weave While Carrying the Ring </w:t>
            </w:r>
          </w:p>
        </w:tc>
      </w:tr>
      <w:tr w:rsidR="004021E0" w:rsidRPr="00493B97">
        <w:trPr>
          <w:trHeight w:val="973"/>
        </w:trPr>
        <w:tc>
          <w:tcPr>
            <w:tcW w:w="13063" w:type="dxa"/>
            <w:gridSpan w:val="2"/>
            <w:tcBorders>
              <w:bottom w:val="single" w:sz="4" w:space="0" w:color="000000"/>
            </w:tcBorders>
          </w:tcPr>
          <w:p w:rsidR="004021E0" w:rsidRPr="00493B97" w:rsidRDefault="004021E0" w:rsidP="004021E0">
            <w:pPr>
              <w:spacing w:after="0"/>
              <w:rPr>
                <w:rFonts w:asciiTheme="minorHAnsi" w:hAnsiTheme="minorHAnsi"/>
                <w:u w:val="single"/>
              </w:rPr>
            </w:pPr>
            <w:r w:rsidRPr="00493B97">
              <w:rPr>
                <w:rFonts w:asciiTheme="minorHAnsi" w:hAnsiTheme="minorHAnsi"/>
                <w:u w:val="single"/>
              </w:rPr>
              <w:t xml:space="preserve">Execution: </w:t>
            </w:r>
          </w:p>
          <w:p w:rsidR="004021E0" w:rsidRPr="00493B97" w:rsidRDefault="004021E0" w:rsidP="004021E0">
            <w:pPr>
              <w:numPr>
                <w:ilvl w:val="0"/>
                <w:numId w:val="17"/>
              </w:numPr>
              <w:spacing w:after="0"/>
              <w:rPr>
                <w:rFonts w:asciiTheme="minorHAnsi" w:hAnsiTheme="minorHAnsi"/>
              </w:rPr>
            </w:pPr>
            <w:r w:rsidRPr="00493B97">
              <w:rPr>
                <w:rFonts w:asciiTheme="minorHAnsi" w:hAnsiTheme="minorHAnsi"/>
              </w:rPr>
              <w:t xml:space="preserve">The assistant/recorder will announce: “Three, two, one, go.”  On the word “go” the athlete skates forward in a weave pattern around the cones while carrying a ring.  </w:t>
            </w:r>
          </w:p>
          <w:p w:rsidR="004021E0" w:rsidRPr="00493B97" w:rsidRDefault="004021E0" w:rsidP="004021E0">
            <w:pPr>
              <w:numPr>
                <w:ilvl w:val="0"/>
                <w:numId w:val="17"/>
              </w:numPr>
              <w:spacing w:after="0"/>
              <w:rPr>
                <w:rFonts w:asciiTheme="minorHAnsi" w:hAnsiTheme="minorHAnsi"/>
              </w:rPr>
            </w:pPr>
            <w:r w:rsidRPr="00493B97">
              <w:rPr>
                <w:rFonts w:asciiTheme="minorHAnsi" w:hAnsiTheme="minorHAnsi"/>
              </w:rPr>
              <w:t>The athlete will do a tight turn around the sixth (6</w:t>
            </w:r>
            <w:r w:rsidRPr="00493B97">
              <w:rPr>
                <w:rFonts w:asciiTheme="minorHAnsi" w:hAnsiTheme="minorHAnsi"/>
                <w:vertAlign w:val="superscript"/>
              </w:rPr>
              <w:t>th</w:t>
            </w:r>
            <w:r w:rsidRPr="00493B97">
              <w:rPr>
                <w:rFonts w:asciiTheme="minorHAnsi" w:hAnsiTheme="minorHAnsi"/>
              </w:rPr>
              <w:t xml:space="preserve">) cone until she is facing in the direction she just came from and then continue to skate the same weaving pattern back through the cones to the finish line.  </w:t>
            </w:r>
          </w:p>
          <w:p w:rsidR="004021E0" w:rsidRPr="00493B97" w:rsidRDefault="004021E0" w:rsidP="004021E0">
            <w:pPr>
              <w:numPr>
                <w:ilvl w:val="0"/>
                <w:numId w:val="17"/>
              </w:numPr>
              <w:spacing w:after="0"/>
              <w:rPr>
                <w:rFonts w:asciiTheme="minorHAnsi" w:hAnsiTheme="minorHAnsi"/>
              </w:rPr>
            </w:pPr>
            <w:r w:rsidRPr="00493B97">
              <w:rPr>
                <w:rFonts w:asciiTheme="minorHAnsi" w:hAnsiTheme="minorHAnsi"/>
              </w:rPr>
              <w:t xml:space="preserve">The assistant/recorder will stop the watch when the athlete’s first skate makes contact with the finish line. </w:t>
            </w:r>
          </w:p>
          <w:p w:rsidR="004021E0" w:rsidRPr="00493B97" w:rsidRDefault="004021E0" w:rsidP="004021E0">
            <w:pPr>
              <w:numPr>
                <w:ilvl w:val="0"/>
                <w:numId w:val="17"/>
              </w:numPr>
              <w:spacing w:after="0"/>
              <w:rPr>
                <w:rFonts w:asciiTheme="minorHAnsi" w:hAnsiTheme="minorHAnsi"/>
              </w:rPr>
            </w:pPr>
            <w:r w:rsidRPr="00493B97">
              <w:rPr>
                <w:rFonts w:asciiTheme="minorHAnsi" w:hAnsiTheme="minorHAnsi"/>
              </w:rPr>
              <w:t xml:space="preserve"> The athlete is to skate around the cone first with the ring following behind her. </w:t>
            </w:r>
          </w:p>
          <w:p w:rsidR="004021E0" w:rsidRPr="00493B97" w:rsidRDefault="004021E0" w:rsidP="004021E0">
            <w:pPr>
              <w:numPr>
                <w:ilvl w:val="0"/>
                <w:numId w:val="17"/>
              </w:numPr>
              <w:spacing w:after="0"/>
              <w:rPr>
                <w:rFonts w:asciiTheme="minorHAnsi" w:hAnsiTheme="minorHAnsi"/>
              </w:rPr>
            </w:pPr>
            <w:r w:rsidRPr="00493B97">
              <w:rPr>
                <w:rFonts w:asciiTheme="minorHAnsi" w:hAnsiTheme="minorHAnsi"/>
              </w:rPr>
              <w:t>The assistant/timer will record the time rounded up to the nearest 1/10</w:t>
            </w:r>
            <w:r w:rsidRPr="00493B97">
              <w:rPr>
                <w:rFonts w:asciiTheme="minorHAnsi" w:hAnsiTheme="minorHAnsi"/>
                <w:vertAlign w:val="superscript"/>
              </w:rPr>
              <w:t>th</w:t>
            </w:r>
            <w:r w:rsidRPr="00493B97">
              <w:rPr>
                <w:rFonts w:asciiTheme="minorHAnsi" w:hAnsiTheme="minorHAnsi"/>
              </w:rPr>
              <w:t xml:space="preserve"> of a second. </w:t>
            </w:r>
          </w:p>
          <w:p w:rsidR="004021E0" w:rsidRPr="00493B97" w:rsidRDefault="004021E0" w:rsidP="004021E0">
            <w:pPr>
              <w:numPr>
                <w:ilvl w:val="0"/>
                <w:numId w:val="17"/>
              </w:numPr>
              <w:spacing w:after="0"/>
              <w:rPr>
                <w:rFonts w:asciiTheme="minorHAnsi" w:hAnsiTheme="minorHAnsi"/>
              </w:rPr>
            </w:pPr>
            <w:r w:rsidRPr="00493B97">
              <w:rPr>
                <w:rFonts w:asciiTheme="minorHAnsi" w:hAnsiTheme="minorHAnsi"/>
              </w:rPr>
              <w:t xml:space="preserve">Each athlete will perform two (2) trials with the fastest trial being the official time. </w:t>
            </w:r>
          </w:p>
        </w:tc>
      </w:tr>
      <w:tr w:rsidR="004021E0" w:rsidRPr="00493B97">
        <w:trPr>
          <w:trHeight w:val="481"/>
        </w:trPr>
        <w:tc>
          <w:tcPr>
            <w:tcW w:w="13063" w:type="dxa"/>
            <w:gridSpan w:val="2"/>
            <w:shd w:val="clear" w:color="auto" w:fill="808080"/>
          </w:tcPr>
          <w:p w:rsidR="004021E0" w:rsidRPr="00493B97" w:rsidRDefault="004021E0" w:rsidP="004021E0">
            <w:pPr>
              <w:spacing w:after="0"/>
              <w:rPr>
                <w:rFonts w:asciiTheme="minorHAnsi" w:hAnsiTheme="minorHAnsi"/>
                <w:b/>
              </w:rPr>
            </w:pPr>
            <w:r w:rsidRPr="00493B97">
              <w:rPr>
                <w:rFonts w:asciiTheme="minorHAnsi" w:hAnsiTheme="minorHAnsi"/>
                <w:b/>
              </w:rPr>
              <w:t xml:space="preserve">Key Points: </w:t>
            </w:r>
          </w:p>
        </w:tc>
      </w:tr>
      <w:tr w:rsidR="004021E0" w:rsidRPr="00493B97">
        <w:trPr>
          <w:trHeight w:val="3904"/>
        </w:trPr>
        <w:tc>
          <w:tcPr>
            <w:tcW w:w="13063" w:type="dxa"/>
            <w:gridSpan w:val="2"/>
          </w:tcPr>
          <w:p w:rsidR="004021E0" w:rsidRPr="00493B97" w:rsidRDefault="004021E0" w:rsidP="004021E0">
            <w:pPr>
              <w:numPr>
                <w:ilvl w:val="0"/>
                <w:numId w:val="18"/>
              </w:numPr>
              <w:spacing w:after="0"/>
              <w:rPr>
                <w:rFonts w:asciiTheme="minorHAnsi" w:hAnsiTheme="minorHAnsi"/>
              </w:rPr>
            </w:pPr>
            <w:r w:rsidRPr="00493B97">
              <w:rPr>
                <w:rFonts w:asciiTheme="minorHAnsi" w:hAnsiTheme="minorHAnsi"/>
              </w:rPr>
              <w:t>The athlete wants to complete the drill as quickly as possible.</w:t>
            </w:r>
          </w:p>
          <w:p w:rsidR="004021E0" w:rsidRPr="00493B97" w:rsidRDefault="004021E0" w:rsidP="004021E0">
            <w:pPr>
              <w:numPr>
                <w:ilvl w:val="0"/>
                <w:numId w:val="16"/>
              </w:numPr>
              <w:spacing w:after="0"/>
              <w:rPr>
                <w:rFonts w:asciiTheme="minorHAnsi" w:hAnsiTheme="minorHAnsi"/>
              </w:rPr>
            </w:pPr>
            <w:r w:rsidRPr="00493B97">
              <w:rPr>
                <w:rFonts w:asciiTheme="minorHAnsi" w:hAnsiTheme="minorHAnsi"/>
              </w:rPr>
              <w:t xml:space="preserve">If the athlete has a false start she will be given one (1) extra trial.  Any false starts on subsequent trials will result in no time being recorded for that trial (mark “False Start”). </w:t>
            </w:r>
          </w:p>
          <w:p w:rsidR="004021E0" w:rsidRPr="00493B97" w:rsidRDefault="004021E0" w:rsidP="004021E0">
            <w:pPr>
              <w:numPr>
                <w:ilvl w:val="0"/>
                <w:numId w:val="18"/>
              </w:numPr>
              <w:spacing w:after="0"/>
              <w:rPr>
                <w:rFonts w:asciiTheme="minorHAnsi" w:hAnsiTheme="minorHAnsi"/>
              </w:rPr>
            </w:pPr>
            <w:r w:rsidRPr="00493B97">
              <w:rPr>
                <w:rFonts w:asciiTheme="minorHAnsi" w:hAnsiTheme="minorHAnsi"/>
              </w:rPr>
              <w:t xml:space="preserve">The athlete should be protecting the ring by always having her skates pass each cone before the ring does (i.e. cone, body, ring).   The athlete cannot lead with the ring.  If the ring goes around the cone before the athlete’s skates, the athlete needs to go back and repeat the turn around that particular cone.  </w:t>
            </w:r>
          </w:p>
          <w:p w:rsidR="004021E0" w:rsidRPr="00493B97" w:rsidRDefault="004021E0" w:rsidP="004021E0">
            <w:pPr>
              <w:numPr>
                <w:ilvl w:val="0"/>
                <w:numId w:val="18"/>
              </w:numPr>
              <w:spacing w:after="0"/>
              <w:rPr>
                <w:rFonts w:asciiTheme="minorHAnsi" w:hAnsiTheme="minorHAnsi"/>
              </w:rPr>
            </w:pPr>
            <w:r w:rsidRPr="00493B97">
              <w:rPr>
                <w:rFonts w:asciiTheme="minorHAnsi" w:hAnsiTheme="minorHAnsi"/>
              </w:rPr>
              <w:t xml:space="preserve">If the athlete misses a cone she must go back and go around the cone.  </w:t>
            </w:r>
          </w:p>
          <w:p w:rsidR="004021E0" w:rsidRPr="00493B97" w:rsidRDefault="004021E0" w:rsidP="004021E0">
            <w:pPr>
              <w:numPr>
                <w:ilvl w:val="0"/>
                <w:numId w:val="18"/>
              </w:numPr>
              <w:spacing w:after="0"/>
              <w:rPr>
                <w:rFonts w:asciiTheme="minorHAnsi" w:hAnsiTheme="minorHAnsi"/>
              </w:rPr>
            </w:pPr>
            <w:r w:rsidRPr="00493B97">
              <w:rPr>
                <w:rFonts w:asciiTheme="minorHAnsi" w:hAnsiTheme="minorHAnsi"/>
              </w:rPr>
              <w:t xml:space="preserve">If the athlete accidentally drops the ring during the trial encourage her/him to go back and pick it up and continue to complete the trial as quickly as possible to receive a time. </w:t>
            </w:r>
          </w:p>
          <w:p w:rsidR="004021E0" w:rsidRPr="00493B97" w:rsidRDefault="004021E0" w:rsidP="004021E0">
            <w:pPr>
              <w:numPr>
                <w:ilvl w:val="0"/>
                <w:numId w:val="18"/>
              </w:numPr>
              <w:spacing w:after="0"/>
              <w:rPr>
                <w:rFonts w:asciiTheme="minorHAnsi" w:hAnsiTheme="minorHAnsi"/>
              </w:rPr>
            </w:pPr>
            <w:r w:rsidRPr="00493B97">
              <w:rPr>
                <w:rFonts w:asciiTheme="minorHAnsi" w:hAnsiTheme="minorHAnsi"/>
              </w:rPr>
              <w:t xml:space="preserve">The athlete should be doing tight turns around each cone utilizing her inside and outside edges on both feet and wants to be accelerating out of each turn with the use of crossovers.    </w:t>
            </w:r>
          </w:p>
          <w:p w:rsidR="004021E0" w:rsidRPr="00493B97" w:rsidRDefault="004021E0" w:rsidP="004021E0">
            <w:pPr>
              <w:numPr>
                <w:ilvl w:val="0"/>
                <w:numId w:val="16"/>
              </w:numPr>
              <w:spacing w:after="0"/>
              <w:rPr>
                <w:rFonts w:asciiTheme="minorHAnsi" w:hAnsiTheme="minorHAnsi"/>
              </w:rPr>
            </w:pPr>
            <w:r w:rsidRPr="00493B97">
              <w:rPr>
                <w:rFonts w:asciiTheme="minorHAnsi" w:hAnsiTheme="minorHAnsi"/>
              </w:rPr>
              <w:t>An athlete needs sufficient rest in between each trial.  Have the athletes follow a specified order to ensure adequate recovery time.</w:t>
            </w:r>
          </w:p>
        </w:tc>
      </w:tr>
    </w:tbl>
    <w:p w:rsidR="00E300BD" w:rsidRPr="00493B97" w:rsidRDefault="00E300BD" w:rsidP="004021E0">
      <w:pPr>
        <w:spacing w:after="0"/>
        <w:rPr>
          <w:rFonts w:asciiTheme="minorHAnsi" w:hAnsiTheme="minorHAnsi"/>
          <w:b/>
          <w:sz w:val="28"/>
        </w:rPr>
      </w:pPr>
    </w:p>
    <w:p w:rsidR="00D74BAA" w:rsidRPr="00493B97" w:rsidRDefault="00E300BD" w:rsidP="00D74BAA">
      <w:pPr>
        <w:spacing w:after="0"/>
        <w:jc w:val="center"/>
        <w:rPr>
          <w:rFonts w:asciiTheme="minorHAnsi" w:hAnsiTheme="minorHAnsi"/>
          <w:b/>
          <w:sz w:val="28"/>
        </w:rPr>
      </w:pPr>
      <w:r w:rsidRPr="00493B97">
        <w:rPr>
          <w:rFonts w:asciiTheme="minorHAnsi" w:hAnsiTheme="minorHAnsi"/>
          <w:b/>
          <w:sz w:val="28"/>
        </w:rPr>
        <w:br w:type="page"/>
      </w:r>
      <w:r w:rsidR="00AF738F">
        <w:rPr>
          <w:rFonts w:asciiTheme="minorHAnsi" w:hAnsiTheme="minorHAnsi"/>
          <w:b/>
          <w:sz w:val="28"/>
        </w:rPr>
        <w:lastRenderedPageBreak/>
        <w:t>Station 2</w:t>
      </w:r>
    </w:p>
    <w:p w:rsidR="00980C8D" w:rsidRDefault="00D74BAA" w:rsidP="00D74BAA">
      <w:pPr>
        <w:spacing w:after="0"/>
        <w:jc w:val="center"/>
        <w:rPr>
          <w:rFonts w:asciiTheme="minorHAnsi" w:hAnsiTheme="minorHAnsi"/>
          <w:b/>
          <w:sz w:val="28"/>
        </w:rPr>
      </w:pPr>
      <w:r w:rsidRPr="00493B97">
        <w:rPr>
          <w:rFonts w:asciiTheme="minorHAnsi" w:hAnsiTheme="minorHAnsi"/>
          <w:b/>
          <w:sz w:val="28"/>
        </w:rPr>
        <w:t xml:space="preserve">Agility Weave with a Ring </w:t>
      </w:r>
    </w:p>
    <w:p w:rsidR="00D74BAA" w:rsidRPr="00493B97" w:rsidRDefault="00D74BAA" w:rsidP="00D74BAA">
      <w:pPr>
        <w:spacing w:after="0"/>
        <w:jc w:val="center"/>
        <w:rPr>
          <w:rFonts w:asciiTheme="minorHAnsi" w:hAnsiTheme="minorHAnsi"/>
          <w:b/>
          <w:noProof/>
          <w:sz w:val="28"/>
          <w:lang w:val="en-CA" w:eastAsia="en-CA"/>
        </w:rPr>
      </w:pPr>
    </w:p>
    <w:p w:rsidR="00980C8D" w:rsidRPr="00493B97" w:rsidRDefault="00D74BAA" w:rsidP="00980C8D">
      <w:pPr>
        <w:spacing w:after="0"/>
        <w:jc w:val="center"/>
        <w:rPr>
          <w:rFonts w:asciiTheme="minorHAnsi" w:hAnsiTheme="minorHAnsi"/>
          <w:b/>
          <w:sz w:val="28"/>
        </w:rPr>
      </w:pPr>
      <w:r>
        <w:rPr>
          <w:rFonts w:asciiTheme="minorHAnsi" w:hAnsiTheme="minorHAnsi"/>
          <w:b/>
          <w:noProof/>
          <w:sz w:val="28"/>
          <w:lang w:val="en-CA" w:eastAsia="en-CA"/>
        </w:rPr>
        <w:drawing>
          <wp:inline distT="0" distB="0" distL="0" distR="0">
            <wp:extent cx="5867979" cy="4808483"/>
            <wp:effectExtent l="19050" t="0" r="0" b="0"/>
            <wp:docPr id="3" name="Picture 2" descr="Agility We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lity Weave.jpg"/>
                    <pic:cNvPicPr>
                      <a:picLocks noChangeAspect="1" noChangeArrowheads="1"/>
                    </pic:cNvPicPr>
                  </pic:nvPicPr>
                  <pic:blipFill>
                    <a:blip r:embed="rId16"/>
                    <a:srcRect/>
                    <a:stretch>
                      <a:fillRect/>
                    </a:stretch>
                  </pic:blipFill>
                  <pic:spPr bwMode="auto">
                    <a:xfrm>
                      <a:off x="0" y="0"/>
                      <a:ext cx="5874577" cy="4813890"/>
                    </a:xfrm>
                    <a:prstGeom prst="rect">
                      <a:avLst/>
                    </a:prstGeom>
                    <a:noFill/>
                    <a:ln w="9525">
                      <a:noFill/>
                      <a:miter lim="800000"/>
                      <a:headEnd/>
                      <a:tailEnd/>
                    </a:ln>
                  </pic:spPr>
                </pic:pic>
              </a:graphicData>
            </a:graphic>
          </wp:inline>
        </w:drawing>
      </w:r>
    </w:p>
    <w:p w:rsidR="004021E0" w:rsidRPr="00493B97" w:rsidRDefault="00E300BD" w:rsidP="00980C8D">
      <w:pPr>
        <w:spacing w:after="0"/>
        <w:jc w:val="center"/>
        <w:rPr>
          <w:rFonts w:asciiTheme="minorHAnsi" w:hAnsiTheme="minorHAnsi"/>
          <w:b/>
          <w:sz w:val="28"/>
        </w:rPr>
      </w:pPr>
      <w:r w:rsidRPr="00493B97">
        <w:rPr>
          <w:rFonts w:asciiTheme="minorHAnsi" w:hAnsiTheme="minorHAnsi"/>
          <w:b/>
          <w:sz w:val="28"/>
        </w:rPr>
        <w:br w:type="page"/>
      </w:r>
    </w:p>
    <w:p w:rsidR="004021E0" w:rsidRPr="00493B97" w:rsidRDefault="00AF738F" w:rsidP="004021E0">
      <w:pPr>
        <w:spacing w:after="0"/>
        <w:jc w:val="center"/>
        <w:rPr>
          <w:rFonts w:asciiTheme="minorHAnsi" w:hAnsiTheme="minorHAnsi"/>
          <w:b/>
          <w:sz w:val="28"/>
        </w:rPr>
      </w:pPr>
      <w:r>
        <w:rPr>
          <w:rFonts w:asciiTheme="minorHAnsi" w:hAnsiTheme="minorHAnsi"/>
          <w:b/>
          <w:sz w:val="28"/>
        </w:rPr>
        <w:lastRenderedPageBreak/>
        <w:t>Station 3</w:t>
      </w:r>
    </w:p>
    <w:p w:rsidR="004021E0" w:rsidRPr="00493B97" w:rsidRDefault="004021E0" w:rsidP="004021E0">
      <w:pPr>
        <w:spacing w:after="0"/>
        <w:jc w:val="center"/>
        <w:rPr>
          <w:rFonts w:asciiTheme="minorHAnsi" w:hAnsiTheme="minorHAnsi"/>
          <w:b/>
          <w:sz w:val="28"/>
        </w:rPr>
      </w:pPr>
      <w:r w:rsidRPr="00493B97">
        <w:rPr>
          <w:rFonts w:asciiTheme="minorHAnsi" w:hAnsiTheme="minorHAnsi"/>
          <w:b/>
          <w:sz w:val="28"/>
        </w:rPr>
        <w:t>Parallel Stop &amp; Sprint Test</w:t>
      </w:r>
    </w:p>
    <w:p w:rsidR="004021E0" w:rsidRPr="00493B97" w:rsidRDefault="00A51EEC" w:rsidP="004021E0">
      <w:pPr>
        <w:rPr>
          <w:rFonts w:asciiTheme="minorHAnsi" w:hAnsiTheme="minorHAnsi"/>
          <w:u w:val="single"/>
        </w:rPr>
      </w:pPr>
      <w:r>
        <w:rPr>
          <w:rFonts w:asciiTheme="minorHAnsi" w:hAnsiTheme="minorHAnsi"/>
          <w:b/>
        </w:rPr>
        <w:pict>
          <v:shape id="_x0000_i1031" type="#_x0000_t75" style="width:431.7pt;height:1.4pt" o:hrpct="0" o:hralign="center" o:hr="t">
            <v:imagedata r:id="rId11" o:title="Default Line"/>
          </v:shape>
        </w:pict>
      </w:r>
    </w:p>
    <w:p w:rsidR="004021E0" w:rsidRPr="00493B97" w:rsidRDefault="004021E0" w:rsidP="004021E0">
      <w:pPr>
        <w:jc w:val="center"/>
        <w:rPr>
          <w:rFonts w:asciiTheme="minorHAnsi" w:hAnsiTheme="minorHAnsi"/>
          <w:b/>
          <w:sz w:val="28"/>
        </w:rPr>
      </w:pPr>
      <w:bookmarkStart w:id="2" w:name="T_Test"/>
      <w:r w:rsidRPr="00493B97">
        <w:rPr>
          <w:rFonts w:asciiTheme="minorHAnsi" w:hAnsiTheme="minorHAnsi"/>
          <w:b/>
          <w:sz w:val="28"/>
        </w:rPr>
        <w:t>SET UP</w:t>
      </w:r>
    </w:p>
    <w:bookmarkEnd w:id="2"/>
    <w:p w:rsidR="004021E0" w:rsidRPr="00493B97" w:rsidRDefault="004021E0" w:rsidP="004021E0">
      <w:pPr>
        <w:pStyle w:val="ColorfulList-Accent11"/>
        <w:numPr>
          <w:ilvl w:val="0"/>
          <w:numId w:val="28"/>
        </w:numPr>
        <w:rPr>
          <w:rFonts w:asciiTheme="minorHAnsi" w:hAnsiTheme="minorHAnsi"/>
          <w:sz w:val="24"/>
        </w:rPr>
      </w:pPr>
      <w:r w:rsidRPr="00493B97">
        <w:rPr>
          <w:rFonts w:asciiTheme="minorHAnsi" w:hAnsiTheme="minorHAnsi"/>
          <w:sz w:val="24"/>
        </w:rPr>
        <w:t>Orientation – on the side of the ice surface between the agility weave and the passing accuracy stations</w:t>
      </w:r>
    </w:p>
    <w:p w:rsidR="004021E0" w:rsidRPr="00493B97" w:rsidRDefault="004021E0" w:rsidP="004021E0">
      <w:pPr>
        <w:pStyle w:val="ColorfulList-Accent11"/>
        <w:numPr>
          <w:ilvl w:val="0"/>
          <w:numId w:val="28"/>
        </w:numPr>
        <w:rPr>
          <w:rFonts w:asciiTheme="minorHAnsi" w:hAnsiTheme="minorHAnsi"/>
          <w:sz w:val="24"/>
        </w:rPr>
      </w:pPr>
      <w:r w:rsidRPr="00493B97">
        <w:rPr>
          <w:rFonts w:asciiTheme="minorHAnsi" w:hAnsiTheme="minorHAnsi"/>
          <w:sz w:val="24"/>
        </w:rPr>
        <w:t>Step 1 – Mark the Distance</w:t>
      </w:r>
    </w:p>
    <w:p w:rsidR="004021E0" w:rsidRPr="00493B97" w:rsidRDefault="004021E0" w:rsidP="004021E0">
      <w:pPr>
        <w:pStyle w:val="ColorfulList-Accent11"/>
        <w:numPr>
          <w:ilvl w:val="1"/>
          <w:numId w:val="28"/>
        </w:numPr>
        <w:rPr>
          <w:rFonts w:asciiTheme="minorHAnsi" w:hAnsiTheme="minorHAnsi"/>
          <w:sz w:val="24"/>
        </w:rPr>
      </w:pPr>
      <w:r w:rsidRPr="00493B97">
        <w:rPr>
          <w:rFonts w:asciiTheme="minorHAnsi" w:hAnsiTheme="minorHAnsi"/>
          <w:sz w:val="24"/>
        </w:rPr>
        <w:t xml:space="preserve">Volunteer 1 – Approximately 15’ from the side boards hold the middle of the rope provided on the centre ice red line.  The middle of the rope will be indicated by a band of red tape.  </w:t>
      </w:r>
    </w:p>
    <w:p w:rsidR="004021E0" w:rsidRPr="00493B97" w:rsidRDefault="004021E0" w:rsidP="004021E0">
      <w:pPr>
        <w:pStyle w:val="ColorfulList-Accent11"/>
        <w:numPr>
          <w:ilvl w:val="1"/>
          <w:numId w:val="28"/>
        </w:numPr>
        <w:rPr>
          <w:rFonts w:asciiTheme="minorHAnsi" w:hAnsiTheme="minorHAnsi"/>
          <w:sz w:val="24"/>
        </w:rPr>
      </w:pPr>
      <w:r w:rsidRPr="00493B97">
        <w:rPr>
          <w:rFonts w:asciiTheme="minorHAnsi" w:hAnsiTheme="minorHAnsi"/>
          <w:sz w:val="24"/>
        </w:rPr>
        <w:t xml:space="preserve">Volunteer 2 and 3 – extend the rope towards opposite blue lines so that the rope is parallel to the side boards.  Locate the bands of tape around the rope which represents 25’ from the centre line (in some ice rinks these bands of tape will be found to intersect the blue lines).  Keep the rope taut and on the ice.  </w:t>
      </w:r>
      <w:r w:rsidRPr="00493B97">
        <w:rPr>
          <w:rFonts w:asciiTheme="minorHAnsi" w:hAnsiTheme="minorHAnsi"/>
          <w:sz w:val="24"/>
          <w:u w:val="single"/>
        </w:rPr>
        <w:t>Do not move the rope!</w:t>
      </w:r>
    </w:p>
    <w:p w:rsidR="004021E0" w:rsidRPr="00493B97" w:rsidRDefault="004021E0" w:rsidP="004021E0">
      <w:pPr>
        <w:pStyle w:val="ColorfulList-Accent11"/>
        <w:numPr>
          <w:ilvl w:val="1"/>
          <w:numId w:val="28"/>
        </w:numPr>
        <w:ind w:hanging="357"/>
        <w:rPr>
          <w:rFonts w:asciiTheme="minorHAnsi" w:hAnsiTheme="minorHAnsi"/>
          <w:sz w:val="24"/>
        </w:rPr>
      </w:pPr>
      <w:r w:rsidRPr="00493B97">
        <w:rPr>
          <w:rFonts w:asciiTheme="minorHAnsi" w:hAnsiTheme="minorHAnsi"/>
          <w:sz w:val="24"/>
        </w:rPr>
        <w:t xml:space="preserve">Volunteer 1 – </w:t>
      </w:r>
      <w:r w:rsidRPr="00493B97">
        <w:rPr>
          <w:rFonts w:asciiTheme="minorHAnsi" w:hAnsiTheme="minorHAnsi"/>
          <w:sz w:val="24"/>
          <w:u w:val="single"/>
        </w:rPr>
        <w:t>ONLY when volunteer 2 and 3 have located their marks and the rope is taut and parallel to the side boards</w:t>
      </w:r>
      <w:r w:rsidRPr="00493B97">
        <w:rPr>
          <w:rFonts w:asciiTheme="minorHAnsi" w:hAnsiTheme="minorHAnsi"/>
          <w:sz w:val="24"/>
        </w:rPr>
        <w:t>, proceed to the location of volunteer 2 and spray paint a line parallel to the blue line.  The spray painted line should be approximately 10’ long as the athletes will be repeatedly stopping on this line so the centre of it will eventually disappear; therefore, it must be long enough to not to be “erased” during the test</w:t>
      </w:r>
    </w:p>
    <w:p w:rsidR="004021E0" w:rsidRPr="00493B97" w:rsidRDefault="004021E0" w:rsidP="004021E0">
      <w:pPr>
        <w:pStyle w:val="ColorfulList-Accent11"/>
        <w:numPr>
          <w:ilvl w:val="1"/>
          <w:numId w:val="28"/>
        </w:numPr>
        <w:ind w:hanging="357"/>
        <w:rPr>
          <w:rFonts w:asciiTheme="minorHAnsi" w:hAnsiTheme="minorHAnsi"/>
          <w:sz w:val="24"/>
        </w:rPr>
      </w:pPr>
      <w:r w:rsidRPr="00493B97">
        <w:rPr>
          <w:rFonts w:asciiTheme="minorHAnsi" w:hAnsiTheme="minorHAnsi"/>
          <w:sz w:val="24"/>
        </w:rPr>
        <w:t>Volunteer 1 – repeat for the other end of the rope</w:t>
      </w:r>
    </w:p>
    <w:p w:rsidR="004021E0" w:rsidRPr="00493B97" w:rsidRDefault="004021E0" w:rsidP="004021E0">
      <w:pPr>
        <w:pStyle w:val="ColorfulList-Accent11"/>
        <w:numPr>
          <w:ilvl w:val="0"/>
          <w:numId w:val="28"/>
        </w:numPr>
        <w:ind w:hanging="357"/>
        <w:rPr>
          <w:rFonts w:asciiTheme="minorHAnsi" w:hAnsiTheme="minorHAnsi"/>
          <w:sz w:val="24"/>
        </w:rPr>
      </w:pPr>
      <w:r w:rsidRPr="00493B97">
        <w:rPr>
          <w:rFonts w:asciiTheme="minorHAnsi" w:hAnsiTheme="minorHAnsi"/>
          <w:sz w:val="24"/>
        </w:rPr>
        <w:t>Step 2 – Mark the “no go” zone</w:t>
      </w:r>
    </w:p>
    <w:p w:rsidR="004021E0" w:rsidRPr="00493B97" w:rsidRDefault="004021E0" w:rsidP="004021E0">
      <w:pPr>
        <w:pStyle w:val="ColorfulList-Accent11"/>
        <w:numPr>
          <w:ilvl w:val="1"/>
          <w:numId w:val="28"/>
        </w:numPr>
        <w:ind w:hanging="357"/>
        <w:rPr>
          <w:rFonts w:asciiTheme="minorHAnsi" w:hAnsiTheme="minorHAnsi"/>
          <w:sz w:val="24"/>
          <w:u w:val="single"/>
        </w:rPr>
      </w:pPr>
      <w:r w:rsidRPr="00493B97">
        <w:rPr>
          <w:rFonts w:asciiTheme="minorHAnsi" w:hAnsiTheme="minorHAnsi"/>
          <w:sz w:val="24"/>
        </w:rPr>
        <w:t>Volunteer 1 – Spray paint a line between the two blue lines that is approximately halfway between the side boards and the centre ice face-off circle to indicate where the athletes must stay with-in</w:t>
      </w:r>
    </w:p>
    <w:p w:rsidR="004021E0" w:rsidRPr="00493B97" w:rsidRDefault="004021E0" w:rsidP="004021E0">
      <w:pPr>
        <w:pStyle w:val="ColorfulList-Accent11"/>
        <w:ind w:left="0"/>
        <w:rPr>
          <w:rFonts w:asciiTheme="minorHAnsi" w:hAnsiTheme="minorHAnsi"/>
          <w:sz w:val="24"/>
        </w:rPr>
      </w:pPr>
    </w:p>
    <w:p w:rsidR="004021E0" w:rsidRPr="00493B97" w:rsidRDefault="004021E0" w:rsidP="004021E0">
      <w:pPr>
        <w:pStyle w:val="ColorfulList-Accent11"/>
        <w:ind w:left="0"/>
        <w:rPr>
          <w:rFonts w:asciiTheme="minorHAnsi" w:hAnsiTheme="minorHAnsi"/>
          <w:u w:val="single"/>
        </w:rPr>
      </w:pPr>
      <w:r w:rsidRPr="00493B97">
        <w:rPr>
          <w:rFonts w:asciiTheme="minorHAnsi" w:hAnsiTheme="minorHAnsi"/>
          <w:u w:val="single"/>
        </w:rPr>
        <w:t>Equipment Required:</w:t>
      </w:r>
    </w:p>
    <w:p w:rsidR="004021E0" w:rsidRPr="00493B97" w:rsidRDefault="004021E0" w:rsidP="004021E0">
      <w:pPr>
        <w:numPr>
          <w:ilvl w:val="0"/>
          <w:numId w:val="5"/>
        </w:numPr>
        <w:spacing w:after="0"/>
        <w:rPr>
          <w:rFonts w:asciiTheme="minorHAnsi" w:hAnsiTheme="minorHAnsi"/>
        </w:rPr>
      </w:pPr>
      <w:r w:rsidRPr="00493B97">
        <w:rPr>
          <w:rFonts w:asciiTheme="minorHAnsi" w:hAnsiTheme="minorHAnsi"/>
        </w:rPr>
        <w:t>One (1) stopwatch</w:t>
      </w:r>
    </w:p>
    <w:p w:rsidR="004021E0" w:rsidRPr="00493B97" w:rsidRDefault="004021E0" w:rsidP="004021E0">
      <w:pPr>
        <w:numPr>
          <w:ilvl w:val="0"/>
          <w:numId w:val="5"/>
        </w:numPr>
        <w:spacing w:after="0"/>
        <w:rPr>
          <w:rFonts w:asciiTheme="minorHAnsi" w:hAnsiTheme="minorHAnsi"/>
        </w:rPr>
      </w:pPr>
      <w:r w:rsidRPr="00493B97">
        <w:rPr>
          <w:rFonts w:asciiTheme="minorHAnsi" w:hAnsiTheme="minorHAnsi"/>
        </w:rPr>
        <w:t>Spray Paint</w:t>
      </w:r>
    </w:p>
    <w:p w:rsidR="004021E0" w:rsidRPr="00493B97" w:rsidRDefault="004021E0" w:rsidP="004021E0">
      <w:pPr>
        <w:numPr>
          <w:ilvl w:val="0"/>
          <w:numId w:val="5"/>
        </w:numPr>
        <w:spacing w:after="0"/>
        <w:rPr>
          <w:rFonts w:asciiTheme="minorHAnsi" w:hAnsiTheme="minorHAnsi"/>
        </w:rPr>
      </w:pPr>
      <w:r w:rsidRPr="00493B97">
        <w:rPr>
          <w:rFonts w:asciiTheme="minorHAnsi" w:hAnsiTheme="minorHAnsi"/>
        </w:rPr>
        <w:t>Pre-Marked rope</w:t>
      </w:r>
    </w:p>
    <w:p w:rsidR="004021E0" w:rsidRPr="00493B97" w:rsidRDefault="004021E0" w:rsidP="004021E0">
      <w:pPr>
        <w:numPr>
          <w:ilvl w:val="0"/>
          <w:numId w:val="5"/>
        </w:numPr>
        <w:spacing w:after="0"/>
        <w:rPr>
          <w:rFonts w:asciiTheme="minorHAnsi" w:hAnsiTheme="minorHAnsi"/>
        </w:rPr>
      </w:pPr>
      <w:r w:rsidRPr="00493B97">
        <w:rPr>
          <w:rFonts w:asciiTheme="minorHAnsi" w:hAnsiTheme="minorHAnsi"/>
        </w:rPr>
        <w:t>Athlete score sheet</w:t>
      </w:r>
    </w:p>
    <w:p w:rsidR="004021E0" w:rsidRPr="00493B97" w:rsidRDefault="004021E0" w:rsidP="004021E0">
      <w:pPr>
        <w:numPr>
          <w:ilvl w:val="0"/>
          <w:numId w:val="5"/>
        </w:numPr>
        <w:spacing w:after="0"/>
        <w:rPr>
          <w:rFonts w:asciiTheme="minorHAnsi" w:hAnsiTheme="minorHAnsi"/>
        </w:rPr>
      </w:pPr>
      <w:r w:rsidRPr="00493B97">
        <w:rPr>
          <w:rFonts w:asciiTheme="minorHAnsi" w:hAnsiTheme="minorHAnsi"/>
        </w:rPr>
        <w:t>Shovel (if running testing sessions back to back)</w:t>
      </w:r>
    </w:p>
    <w:p w:rsidR="004021E0" w:rsidRPr="00493B97" w:rsidRDefault="004021E0" w:rsidP="004021E0">
      <w:pPr>
        <w:spacing w:after="0"/>
        <w:ind w:left="720"/>
        <w:rPr>
          <w:rFonts w:asciiTheme="minorHAnsi" w:hAnsiTheme="minorHAnsi"/>
        </w:rPr>
      </w:pPr>
    </w:p>
    <w:p w:rsidR="004021E0" w:rsidRPr="00493B97" w:rsidRDefault="004021E0" w:rsidP="004021E0">
      <w:pPr>
        <w:spacing w:after="0"/>
        <w:ind w:left="720"/>
        <w:rPr>
          <w:rFonts w:asciiTheme="minorHAnsi" w:hAnsiTheme="minorHAnsi"/>
        </w:rPr>
      </w:pPr>
    </w:p>
    <w:p w:rsidR="00107EAD" w:rsidRPr="00493B97" w:rsidRDefault="00107EAD">
      <w:pPr>
        <w:rPr>
          <w:rFonts w:asciiTheme="minorHAnsi" w:hAnsiTheme="minorHAnsi"/>
        </w:rPr>
      </w:pPr>
      <w:r w:rsidRPr="00493B97">
        <w:rPr>
          <w:rFonts w:asciiTheme="minorHAnsi" w:hAnsiTheme="minorHAns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11439"/>
      </w:tblGrid>
      <w:tr w:rsidR="004021E0" w:rsidRPr="00493B97">
        <w:trPr>
          <w:trHeight w:val="166"/>
        </w:trPr>
        <w:tc>
          <w:tcPr>
            <w:tcW w:w="1624" w:type="dxa"/>
            <w:shd w:val="clear" w:color="auto" w:fill="8C8C8C"/>
          </w:tcPr>
          <w:p w:rsidR="004021E0" w:rsidRPr="00493B97" w:rsidRDefault="004021E0" w:rsidP="004021E0">
            <w:pPr>
              <w:spacing w:after="0"/>
              <w:rPr>
                <w:rFonts w:asciiTheme="minorHAnsi" w:hAnsiTheme="minorHAnsi"/>
                <w:b/>
              </w:rPr>
            </w:pPr>
            <w:r w:rsidRPr="00493B97">
              <w:rPr>
                <w:rFonts w:asciiTheme="minorHAnsi" w:hAnsiTheme="minorHAnsi"/>
                <w:b/>
              </w:rPr>
              <w:lastRenderedPageBreak/>
              <w:t>TIME</w:t>
            </w:r>
          </w:p>
          <w:p w:rsidR="004021E0" w:rsidRPr="00493B97" w:rsidRDefault="004021E0" w:rsidP="004021E0">
            <w:pPr>
              <w:spacing w:after="0"/>
              <w:rPr>
                <w:rFonts w:asciiTheme="minorHAnsi" w:hAnsiTheme="minorHAnsi"/>
              </w:rPr>
            </w:pPr>
            <w:r w:rsidRPr="00493B97">
              <w:rPr>
                <w:rFonts w:asciiTheme="minorHAnsi" w:hAnsiTheme="minorHAnsi"/>
              </w:rPr>
              <w:t>8 min</w:t>
            </w:r>
          </w:p>
        </w:tc>
        <w:tc>
          <w:tcPr>
            <w:tcW w:w="11439" w:type="dxa"/>
            <w:shd w:val="clear" w:color="auto" w:fill="8C8C8C"/>
          </w:tcPr>
          <w:p w:rsidR="004021E0" w:rsidRPr="00493B97" w:rsidRDefault="004021E0" w:rsidP="004021E0">
            <w:pPr>
              <w:rPr>
                <w:rFonts w:asciiTheme="minorHAnsi" w:hAnsiTheme="minorHAnsi"/>
                <w:b/>
              </w:rPr>
            </w:pPr>
            <w:r w:rsidRPr="00493B97">
              <w:rPr>
                <w:rFonts w:asciiTheme="minorHAnsi" w:hAnsiTheme="minorHAnsi"/>
                <w:b/>
              </w:rPr>
              <w:t>Description</w:t>
            </w:r>
          </w:p>
          <w:p w:rsidR="004021E0" w:rsidRPr="00493B97" w:rsidRDefault="004021E0" w:rsidP="004021E0">
            <w:pPr>
              <w:rPr>
                <w:rFonts w:asciiTheme="minorHAnsi" w:hAnsiTheme="minorHAnsi"/>
              </w:rPr>
            </w:pPr>
            <w:r w:rsidRPr="00493B97">
              <w:rPr>
                <w:rFonts w:asciiTheme="minorHAnsi" w:hAnsiTheme="minorHAnsi"/>
              </w:rPr>
              <w:t xml:space="preserve">Forward Starts, Acceleration, Lateral Movement, Deceleration and Parallel Stops   </w:t>
            </w:r>
          </w:p>
        </w:tc>
      </w:tr>
      <w:tr w:rsidR="004021E0" w:rsidRPr="00493B97">
        <w:trPr>
          <w:trHeight w:val="1116"/>
        </w:trPr>
        <w:tc>
          <w:tcPr>
            <w:tcW w:w="13063" w:type="dxa"/>
            <w:gridSpan w:val="2"/>
            <w:tcBorders>
              <w:bottom w:val="single" w:sz="4" w:space="0" w:color="000000"/>
            </w:tcBorders>
          </w:tcPr>
          <w:p w:rsidR="004021E0" w:rsidRPr="00493B97" w:rsidRDefault="004021E0" w:rsidP="004021E0">
            <w:pPr>
              <w:spacing w:after="0"/>
              <w:rPr>
                <w:rFonts w:asciiTheme="minorHAnsi" w:hAnsiTheme="minorHAnsi"/>
                <w:u w:val="single"/>
              </w:rPr>
            </w:pPr>
            <w:r w:rsidRPr="00493B97">
              <w:rPr>
                <w:rFonts w:asciiTheme="minorHAnsi" w:hAnsiTheme="minorHAnsi"/>
                <w:u w:val="single"/>
              </w:rPr>
              <w:t xml:space="preserve">Execution: </w:t>
            </w:r>
          </w:p>
          <w:p w:rsidR="004021E0" w:rsidRPr="00493B97" w:rsidRDefault="004021E0" w:rsidP="004021E0">
            <w:pPr>
              <w:numPr>
                <w:ilvl w:val="0"/>
                <w:numId w:val="19"/>
              </w:numPr>
              <w:spacing w:after="0"/>
              <w:rPr>
                <w:rFonts w:asciiTheme="minorHAnsi" w:hAnsiTheme="minorHAnsi"/>
              </w:rPr>
            </w:pPr>
            <w:r w:rsidRPr="00493B97">
              <w:rPr>
                <w:rFonts w:asciiTheme="minorHAnsi" w:hAnsiTheme="minorHAnsi"/>
              </w:rPr>
              <w:t xml:space="preserve">The timer stands next to the boards facing the athlete and will count down: “Three, two, one, go.” </w:t>
            </w:r>
          </w:p>
          <w:p w:rsidR="004021E0" w:rsidRPr="00493B97" w:rsidRDefault="004021E0" w:rsidP="004021E0">
            <w:pPr>
              <w:numPr>
                <w:ilvl w:val="0"/>
                <w:numId w:val="19"/>
              </w:numPr>
              <w:spacing w:after="0"/>
              <w:rPr>
                <w:rFonts w:asciiTheme="minorHAnsi" w:hAnsiTheme="minorHAnsi"/>
              </w:rPr>
            </w:pPr>
            <w:r w:rsidRPr="00493B97">
              <w:rPr>
                <w:rFonts w:asciiTheme="minorHAnsi" w:hAnsiTheme="minorHAnsi"/>
              </w:rPr>
              <w:t xml:space="preserve">Two assistants should be standing by a blue line (or painted line) next to the boards to ensure the athlete makes full contact with the line and comes to a complete stop.  </w:t>
            </w:r>
          </w:p>
          <w:p w:rsidR="004021E0" w:rsidRPr="00493B97" w:rsidRDefault="004021E0" w:rsidP="004021E0">
            <w:pPr>
              <w:numPr>
                <w:ilvl w:val="0"/>
                <w:numId w:val="19"/>
              </w:numPr>
              <w:spacing w:after="0"/>
              <w:rPr>
                <w:rFonts w:asciiTheme="minorHAnsi" w:hAnsiTheme="minorHAnsi"/>
              </w:rPr>
            </w:pPr>
            <w:r w:rsidRPr="00493B97">
              <w:rPr>
                <w:rFonts w:asciiTheme="minorHAnsi" w:hAnsiTheme="minorHAnsi"/>
              </w:rPr>
              <w:t xml:space="preserve">On the word “go” the athlete skates as fast as she can to the blue line on her right.  Both feet must make contact with the line and she must come to a complete stop facing the sideboards (i.e. facing the same direction as she started).  The athlete then skates as fast as she can to the far blue line, both feet must make contact and she must come to a complete stop facing the sideboards.  The athlete finishes the test by sprinting back over the centre line. </w:t>
            </w:r>
          </w:p>
          <w:p w:rsidR="004021E0" w:rsidRPr="00493B97" w:rsidRDefault="004021E0" w:rsidP="004021E0">
            <w:pPr>
              <w:numPr>
                <w:ilvl w:val="0"/>
                <w:numId w:val="19"/>
              </w:numPr>
              <w:spacing w:after="0"/>
              <w:rPr>
                <w:rFonts w:asciiTheme="minorHAnsi" w:hAnsiTheme="minorHAnsi"/>
              </w:rPr>
            </w:pPr>
            <w:r w:rsidRPr="00493B97">
              <w:rPr>
                <w:rFonts w:asciiTheme="minorHAnsi" w:hAnsiTheme="minorHAnsi"/>
              </w:rPr>
              <w:t xml:space="preserve">The timer will stop the time when the first foot makes contact with the centre line. </w:t>
            </w:r>
          </w:p>
          <w:p w:rsidR="004021E0" w:rsidRPr="00493B97" w:rsidRDefault="004021E0" w:rsidP="004021E0">
            <w:pPr>
              <w:numPr>
                <w:ilvl w:val="0"/>
                <w:numId w:val="19"/>
              </w:numPr>
              <w:spacing w:after="0"/>
              <w:rPr>
                <w:rFonts w:asciiTheme="minorHAnsi" w:hAnsiTheme="minorHAnsi"/>
              </w:rPr>
            </w:pPr>
            <w:r w:rsidRPr="00493B97">
              <w:rPr>
                <w:rFonts w:asciiTheme="minorHAnsi" w:hAnsiTheme="minorHAnsi"/>
              </w:rPr>
              <w:t>The timer will record the time rounded up to the nearest 1/10</w:t>
            </w:r>
            <w:r w:rsidRPr="00493B97">
              <w:rPr>
                <w:rFonts w:asciiTheme="minorHAnsi" w:hAnsiTheme="minorHAnsi"/>
                <w:vertAlign w:val="superscript"/>
              </w:rPr>
              <w:t>th</w:t>
            </w:r>
            <w:r w:rsidRPr="00493B97">
              <w:rPr>
                <w:rFonts w:asciiTheme="minorHAnsi" w:hAnsiTheme="minorHAnsi"/>
              </w:rPr>
              <w:t xml:space="preserve"> of a second.  </w:t>
            </w:r>
          </w:p>
          <w:p w:rsidR="004021E0" w:rsidRPr="00493B97" w:rsidRDefault="004021E0" w:rsidP="00464B51">
            <w:pPr>
              <w:numPr>
                <w:ilvl w:val="0"/>
                <w:numId w:val="19"/>
              </w:numPr>
              <w:spacing w:after="0"/>
              <w:rPr>
                <w:rFonts w:asciiTheme="minorHAnsi" w:hAnsiTheme="minorHAnsi"/>
              </w:rPr>
            </w:pPr>
            <w:r w:rsidRPr="00493B97">
              <w:rPr>
                <w:rFonts w:asciiTheme="minorHAnsi" w:hAnsiTheme="minorHAnsi"/>
              </w:rPr>
              <w:t xml:space="preserve">Each athlete will perform the test three (3) times with the top two times counting. </w:t>
            </w:r>
            <w:r w:rsidR="00464B51" w:rsidRPr="00493B97">
              <w:rPr>
                <w:rFonts w:asciiTheme="minorHAnsi" w:hAnsiTheme="minorHAnsi"/>
              </w:rPr>
              <w:t xml:space="preserve">The first two trials shall be started in different directions (left/right). </w:t>
            </w:r>
            <w:r w:rsidRPr="00493B97">
              <w:rPr>
                <w:rFonts w:asciiTheme="minorHAnsi" w:hAnsiTheme="minorHAnsi"/>
              </w:rPr>
              <w:t xml:space="preserve">The athlete may decide which way to start for the third trial.  </w:t>
            </w:r>
          </w:p>
        </w:tc>
      </w:tr>
      <w:tr w:rsidR="004021E0" w:rsidRPr="00493B97">
        <w:trPr>
          <w:trHeight w:val="166"/>
        </w:trPr>
        <w:tc>
          <w:tcPr>
            <w:tcW w:w="13063" w:type="dxa"/>
            <w:gridSpan w:val="2"/>
            <w:shd w:val="clear" w:color="auto" w:fill="808080"/>
          </w:tcPr>
          <w:p w:rsidR="004021E0" w:rsidRPr="00493B97" w:rsidRDefault="004021E0" w:rsidP="004021E0">
            <w:pPr>
              <w:spacing w:after="0"/>
              <w:rPr>
                <w:rFonts w:asciiTheme="minorHAnsi" w:hAnsiTheme="minorHAnsi"/>
                <w:b/>
              </w:rPr>
            </w:pPr>
            <w:r w:rsidRPr="00493B97">
              <w:rPr>
                <w:rFonts w:asciiTheme="minorHAnsi" w:hAnsiTheme="minorHAnsi"/>
                <w:b/>
              </w:rPr>
              <w:t xml:space="preserve">Key Points: </w:t>
            </w:r>
          </w:p>
        </w:tc>
      </w:tr>
      <w:tr w:rsidR="004021E0" w:rsidRPr="00493B97">
        <w:trPr>
          <w:trHeight w:val="3395"/>
        </w:trPr>
        <w:tc>
          <w:tcPr>
            <w:tcW w:w="13063" w:type="dxa"/>
            <w:gridSpan w:val="2"/>
          </w:tcPr>
          <w:p w:rsidR="004021E0" w:rsidRPr="00493B97" w:rsidRDefault="004021E0" w:rsidP="004021E0">
            <w:pPr>
              <w:numPr>
                <w:ilvl w:val="0"/>
                <w:numId w:val="21"/>
              </w:numPr>
              <w:spacing w:after="0"/>
              <w:rPr>
                <w:rFonts w:asciiTheme="minorHAnsi" w:hAnsiTheme="minorHAnsi"/>
              </w:rPr>
            </w:pPr>
            <w:r w:rsidRPr="00493B97">
              <w:rPr>
                <w:rFonts w:asciiTheme="minorHAnsi" w:hAnsiTheme="minorHAnsi"/>
              </w:rPr>
              <w:t>The athlete wants to complete the drill as quickly as possible.</w:t>
            </w:r>
          </w:p>
          <w:p w:rsidR="004021E0" w:rsidRPr="00493B97" w:rsidRDefault="004021E0" w:rsidP="004021E0">
            <w:pPr>
              <w:numPr>
                <w:ilvl w:val="0"/>
                <w:numId w:val="20"/>
              </w:numPr>
              <w:spacing w:after="0"/>
              <w:rPr>
                <w:rFonts w:asciiTheme="minorHAnsi" w:hAnsiTheme="minorHAnsi"/>
              </w:rPr>
            </w:pPr>
            <w:r w:rsidRPr="00493B97">
              <w:rPr>
                <w:rFonts w:asciiTheme="minorHAnsi" w:hAnsiTheme="minorHAnsi"/>
              </w:rPr>
              <w:t xml:space="preserve">The athlete may use crossing over at the takeoff or turning and performing an open pivot to start. </w:t>
            </w:r>
          </w:p>
          <w:p w:rsidR="004021E0" w:rsidRPr="00493B97" w:rsidRDefault="004021E0" w:rsidP="004021E0">
            <w:pPr>
              <w:numPr>
                <w:ilvl w:val="0"/>
                <w:numId w:val="20"/>
              </w:numPr>
              <w:spacing w:after="0"/>
              <w:rPr>
                <w:rFonts w:asciiTheme="minorHAnsi" w:hAnsiTheme="minorHAnsi"/>
              </w:rPr>
            </w:pPr>
            <w:r w:rsidRPr="00493B97">
              <w:rPr>
                <w:rFonts w:asciiTheme="minorHAnsi" w:hAnsiTheme="minorHAnsi"/>
              </w:rPr>
              <w:t xml:space="preserve">Encourage the athlete to sprint over the centre line to complete the test and to not begin decelerating until after she has crossed the line.  </w:t>
            </w:r>
          </w:p>
          <w:p w:rsidR="004021E0" w:rsidRPr="00493B97" w:rsidRDefault="004021E0" w:rsidP="004021E0">
            <w:pPr>
              <w:numPr>
                <w:ilvl w:val="0"/>
                <w:numId w:val="19"/>
              </w:numPr>
              <w:spacing w:after="0"/>
              <w:rPr>
                <w:rFonts w:asciiTheme="minorHAnsi" w:hAnsiTheme="minorHAnsi"/>
              </w:rPr>
            </w:pPr>
            <w:r w:rsidRPr="00493B97">
              <w:rPr>
                <w:rFonts w:asciiTheme="minorHAnsi" w:hAnsiTheme="minorHAnsi"/>
              </w:rPr>
              <w:t xml:space="preserve">The timer should be facing the athlete to ensure she is starting directly over top of the line and can clearly hear the instructions.  </w:t>
            </w:r>
          </w:p>
          <w:p w:rsidR="004021E0" w:rsidRPr="00493B97" w:rsidRDefault="004021E0" w:rsidP="004021E0">
            <w:pPr>
              <w:numPr>
                <w:ilvl w:val="0"/>
                <w:numId w:val="16"/>
              </w:numPr>
              <w:spacing w:after="0"/>
              <w:rPr>
                <w:rFonts w:asciiTheme="minorHAnsi" w:hAnsiTheme="minorHAnsi"/>
              </w:rPr>
            </w:pPr>
            <w:r w:rsidRPr="00493B97">
              <w:rPr>
                <w:rFonts w:asciiTheme="minorHAnsi" w:hAnsiTheme="minorHAnsi"/>
              </w:rPr>
              <w:t xml:space="preserve">If the athlete has a false start she will be given one (1) extra trial.  Any false starts on subsequent trials will result in no time being recorded for that trial (mark “False Start”). </w:t>
            </w:r>
          </w:p>
          <w:p w:rsidR="004021E0" w:rsidRPr="00493B97" w:rsidRDefault="004021E0" w:rsidP="004021E0">
            <w:pPr>
              <w:numPr>
                <w:ilvl w:val="0"/>
                <w:numId w:val="20"/>
              </w:numPr>
              <w:spacing w:after="0"/>
              <w:rPr>
                <w:rFonts w:asciiTheme="minorHAnsi" w:hAnsiTheme="minorHAnsi"/>
              </w:rPr>
            </w:pPr>
            <w:r w:rsidRPr="00493B97">
              <w:rPr>
                <w:rFonts w:asciiTheme="minorHAnsi" w:hAnsiTheme="minorHAnsi"/>
              </w:rPr>
              <w:t xml:space="preserve">An athlete needs sufficient rest in between each trial.  Have the athletes follow a specified order to ensure adequate recovery time.   </w:t>
            </w:r>
          </w:p>
        </w:tc>
      </w:tr>
    </w:tbl>
    <w:p w:rsidR="00E300BD" w:rsidRPr="00493B97" w:rsidRDefault="00E300BD" w:rsidP="00107EAD">
      <w:pPr>
        <w:rPr>
          <w:rFonts w:asciiTheme="minorHAnsi" w:hAnsiTheme="minorHAnsi"/>
          <w:b/>
        </w:rPr>
      </w:pPr>
    </w:p>
    <w:p w:rsidR="007374B4" w:rsidRPr="00493B97" w:rsidRDefault="00E300BD" w:rsidP="007374B4">
      <w:pPr>
        <w:spacing w:after="0"/>
        <w:jc w:val="center"/>
        <w:rPr>
          <w:rFonts w:asciiTheme="minorHAnsi" w:hAnsiTheme="minorHAnsi"/>
          <w:b/>
          <w:sz w:val="28"/>
        </w:rPr>
      </w:pPr>
      <w:r w:rsidRPr="00493B97">
        <w:rPr>
          <w:rFonts w:asciiTheme="minorHAnsi" w:hAnsiTheme="minorHAnsi"/>
          <w:b/>
        </w:rPr>
        <w:br w:type="page"/>
      </w:r>
      <w:r w:rsidR="00AF738F">
        <w:rPr>
          <w:rFonts w:asciiTheme="minorHAnsi" w:hAnsiTheme="minorHAnsi"/>
          <w:b/>
          <w:sz w:val="28"/>
        </w:rPr>
        <w:lastRenderedPageBreak/>
        <w:t>Station 3</w:t>
      </w:r>
    </w:p>
    <w:p w:rsidR="007374B4" w:rsidRPr="00493B97" w:rsidRDefault="007374B4" w:rsidP="007374B4">
      <w:pPr>
        <w:spacing w:after="0"/>
        <w:jc w:val="center"/>
        <w:rPr>
          <w:rFonts w:asciiTheme="minorHAnsi" w:hAnsiTheme="minorHAnsi"/>
          <w:b/>
          <w:sz w:val="28"/>
        </w:rPr>
      </w:pPr>
      <w:r w:rsidRPr="00493B97">
        <w:rPr>
          <w:rFonts w:asciiTheme="minorHAnsi" w:hAnsiTheme="minorHAnsi"/>
          <w:b/>
          <w:sz w:val="28"/>
        </w:rPr>
        <w:t>Parallel Stop &amp; Start Test</w:t>
      </w:r>
    </w:p>
    <w:p w:rsidR="007374B4" w:rsidRPr="00493B97" w:rsidRDefault="007374B4" w:rsidP="007374B4">
      <w:pPr>
        <w:spacing w:after="0"/>
        <w:jc w:val="center"/>
        <w:rPr>
          <w:rFonts w:asciiTheme="minorHAnsi" w:hAnsiTheme="minorHAnsi"/>
          <w:b/>
          <w:sz w:val="28"/>
        </w:rPr>
      </w:pPr>
    </w:p>
    <w:p w:rsidR="001B4073" w:rsidRDefault="00C24B49" w:rsidP="00E300BD">
      <w:pPr>
        <w:jc w:val="center"/>
        <w:rPr>
          <w:rFonts w:asciiTheme="minorHAnsi" w:hAnsiTheme="minorHAnsi"/>
          <w:b/>
          <w:noProof/>
          <w:lang w:val="en-CA" w:eastAsia="en-CA"/>
        </w:rPr>
      </w:pPr>
      <w:r>
        <w:rPr>
          <w:rFonts w:asciiTheme="minorHAnsi" w:hAnsiTheme="minorHAnsi"/>
          <w:b/>
          <w:noProof/>
          <w:lang w:val="en-CA" w:eastAsia="en-CA"/>
        </w:rPr>
        <w:drawing>
          <wp:inline distT="0" distB="0" distL="0" distR="0">
            <wp:extent cx="6225540" cy="4813300"/>
            <wp:effectExtent l="19050" t="0" r="3810" b="0"/>
            <wp:docPr id="15" name="Picture 8" descr="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Test.jpg"/>
                    <pic:cNvPicPr>
                      <a:picLocks noChangeAspect="1" noChangeArrowheads="1"/>
                    </pic:cNvPicPr>
                  </pic:nvPicPr>
                  <pic:blipFill>
                    <a:blip r:embed="rId17"/>
                    <a:srcRect/>
                    <a:stretch>
                      <a:fillRect/>
                    </a:stretch>
                  </pic:blipFill>
                  <pic:spPr bwMode="auto">
                    <a:xfrm>
                      <a:off x="0" y="0"/>
                      <a:ext cx="6225540" cy="4813300"/>
                    </a:xfrm>
                    <a:prstGeom prst="rect">
                      <a:avLst/>
                    </a:prstGeom>
                    <a:noFill/>
                    <a:ln w="9525">
                      <a:noFill/>
                      <a:miter lim="800000"/>
                      <a:headEnd/>
                      <a:tailEnd/>
                    </a:ln>
                  </pic:spPr>
                </pic:pic>
              </a:graphicData>
            </a:graphic>
          </wp:inline>
        </w:drawing>
      </w:r>
    </w:p>
    <w:p w:rsidR="00AF738F" w:rsidRDefault="00AF738F" w:rsidP="00E300BD">
      <w:pPr>
        <w:jc w:val="center"/>
        <w:rPr>
          <w:rFonts w:asciiTheme="minorHAnsi" w:hAnsiTheme="minorHAnsi"/>
          <w:b/>
          <w:noProof/>
          <w:lang w:val="en-CA" w:eastAsia="en-CA"/>
        </w:rPr>
      </w:pPr>
    </w:p>
    <w:p w:rsidR="00AF738F" w:rsidRPr="00493B97" w:rsidRDefault="00AF738F" w:rsidP="00AF738F">
      <w:pPr>
        <w:spacing w:after="0"/>
        <w:jc w:val="center"/>
        <w:rPr>
          <w:rFonts w:asciiTheme="minorHAnsi" w:hAnsiTheme="minorHAnsi"/>
          <w:b/>
          <w:sz w:val="28"/>
        </w:rPr>
      </w:pPr>
      <w:r>
        <w:rPr>
          <w:rFonts w:asciiTheme="minorHAnsi" w:hAnsiTheme="minorHAnsi"/>
          <w:b/>
          <w:sz w:val="28"/>
        </w:rPr>
        <w:lastRenderedPageBreak/>
        <w:t>Station 4</w:t>
      </w:r>
    </w:p>
    <w:p w:rsidR="00AF738F" w:rsidRPr="00493B97" w:rsidRDefault="00AF738F" w:rsidP="00AF738F">
      <w:pPr>
        <w:jc w:val="center"/>
        <w:rPr>
          <w:rFonts w:asciiTheme="minorHAnsi" w:hAnsiTheme="minorHAnsi"/>
          <w:b/>
          <w:sz w:val="28"/>
        </w:rPr>
      </w:pPr>
      <w:r w:rsidRPr="00493B97">
        <w:rPr>
          <w:rFonts w:asciiTheme="minorHAnsi" w:hAnsiTheme="minorHAnsi"/>
          <w:b/>
          <w:sz w:val="28"/>
        </w:rPr>
        <w:t>SET UP - Butterfly Transitional Skate</w:t>
      </w:r>
    </w:p>
    <w:p w:rsidR="00AF738F" w:rsidRPr="00493B97" w:rsidRDefault="00A51EEC" w:rsidP="00AF738F">
      <w:pPr>
        <w:jc w:val="center"/>
        <w:rPr>
          <w:rFonts w:asciiTheme="minorHAnsi" w:hAnsiTheme="minorHAnsi"/>
          <w:b/>
        </w:rPr>
      </w:pPr>
      <w:r>
        <w:rPr>
          <w:rFonts w:asciiTheme="minorHAnsi" w:hAnsiTheme="minorHAnsi"/>
          <w:b/>
        </w:rPr>
        <w:pict>
          <v:shape id="_x0000_i1032" type="#_x0000_t75" style="width:431.7pt;height:1.4pt" o:hrpct="0" o:hralign="center" o:hr="t">
            <v:imagedata r:id="rId11" o:title="Default Line"/>
          </v:shape>
        </w:pict>
      </w:r>
    </w:p>
    <w:p w:rsidR="00AF738F" w:rsidRPr="00493B97" w:rsidRDefault="00AF738F" w:rsidP="00AF738F">
      <w:pPr>
        <w:pStyle w:val="ColorfulList-Accent11"/>
        <w:numPr>
          <w:ilvl w:val="0"/>
          <w:numId w:val="26"/>
        </w:numPr>
        <w:rPr>
          <w:rFonts w:asciiTheme="minorHAnsi" w:hAnsiTheme="minorHAnsi"/>
          <w:sz w:val="24"/>
        </w:rPr>
      </w:pPr>
      <w:r w:rsidRPr="00493B97">
        <w:rPr>
          <w:rFonts w:asciiTheme="minorHAnsi" w:hAnsiTheme="minorHAnsi"/>
          <w:sz w:val="24"/>
        </w:rPr>
        <w:t>Orientation – as viewed from the perspective of a goaltender standing in the crease facing centre ice</w:t>
      </w:r>
    </w:p>
    <w:p w:rsidR="00AF738F" w:rsidRPr="00493B97" w:rsidRDefault="00AF738F" w:rsidP="00AF738F">
      <w:pPr>
        <w:pStyle w:val="ColorfulList-Accent11"/>
        <w:numPr>
          <w:ilvl w:val="0"/>
          <w:numId w:val="26"/>
        </w:numPr>
        <w:rPr>
          <w:rFonts w:asciiTheme="minorHAnsi" w:hAnsiTheme="minorHAnsi"/>
          <w:sz w:val="24"/>
        </w:rPr>
      </w:pPr>
      <w:r w:rsidRPr="00493B97">
        <w:rPr>
          <w:rFonts w:asciiTheme="minorHAnsi" w:hAnsiTheme="minorHAnsi"/>
          <w:sz w:val="24"/>
        </w:rPr>
        <w:t>Step 1 – Obtain the rope from the speed test volunteers after they complete their set up</w:t>
      </w:r>
    </w:p>
    <w:p w:rsidR="00AF738F" w:rsidRPr="00493B97" w:rsidRDefault="00AF738F" w:rsidP="00AF738F">
      <w:pPr>
        <w:pStyle w:val="ColorfulList-Accent11"/>
        <w:numPr>
          <w:ilvl w:val="0"/>
          <w:numId w:val="26"/>
        </w:numPr>
        <w:rPr>
          <w:rFonts w:asciiTheme="minorHAnsi" w:hAnsiTheme="minorHAnsi"/>
          <w:sz w:val="24"/>
        </w:rPr>
      </w:pPr>
      <w:r w:rsidRPr="00493B97">
        <w:rPr>
          <w:rFonts w:asciiTheme="minorHAnsi" w:hAnsiTheme="minorHAnsi"/>
          <w:sz w:val="24"/>
        </w:rPr>
        <w:t>Step 2 – Determine the location of the first two cones</w:t>
      </w:r>
    </w:p>
    <w:p w:rsidR="00AF738F" w:rsidRPr="00493B97" w:rsidRDefault="00AF738F" w:rsidP="00AF738F">
      <w:pPr>
        <w:pStyle w:val="ColorfulList-Accent11"/>
        <w:numPr>
          <w:ilvl w:val="1"/>
          <w:numId w:val="26"/>
        </w:numPr>
        <w:rPr>
          <w:rFonts w:asciiTheme="minorHAnsi" w:hAnsiTheme="minorHAnsi"/>
          <w:sz w:val="24"/>
        </w:rPr>
      </w:pPr>
      <w:r w:rsidRPr="00493B97">
        <w:rPr>
          <w:rFonts w:asciiTheme="minorHAnsi" w:hAnsiTheme="minorHAnsi"/>
          <w:sz w:val="24"/>
        </w:rPr>
        <w:t>Volunteer 1 and Volunteer 2 each take an end of the rope provided</w:t>
      </w:r>
    </w:p>
    <w:p w:rsidR="00AF738F" w:rsidRPr="00493B97" w:rsidRDefault="00AF738F" w:rsidP="00AF738F">
      <w:pPr>
        <w:pStyle w:val="ColorfulList-Accent11"/>
        <w:numPr>
          <w:ilvl w:val="1"/>
          <w:numId w:val="26"/>
        </w:numPr>
        <w:rPr>
          <w:rFonts w:asciiTheme="minorHAnsi" w:hAnsiTheme="minorHAnsi"/>
          <w:sz w:val="24"/>
        </w:rPr>
      </w:pPr>
      <w:r w:rsidRPr="00493B97">
        <w:rPr>
          <w:rFonts w:asciiTheme="minorHAnsi" w:hAnsiTheme="minorHAnsi"/>
          <w:sz w:val="24"/>
        </w:rPr>
        <w:t xml:space="preserve">Volunteer 1 – proceed to the right side hockey face-off dot located outside of the </w:t>
      </w:r>
      <w:r w:rsidRPr="00493B97">
        <w:rPr>
          <w:rFonts w:asciiTheme="minorHAnsi" w:hAnsiTheme="minorHAnsi"/>
          <w:sz w:val="24"/>
          <w:u w:val="single"/>
        </w:rPr>
        <w:t>far</w:t>
      </w:r>
      <w:r w:rsidRPr="00493B97">
        <w:rPr>
          <w:rFonts w:asciiTheme="minorHAnsi" w:hAnsiTheme="minorHAnsi"/>
          <w:sz w:val="24"/>
        </w:rPr>
        <w:t xml:space="preserve"> blue line</w:t>
      </w:r>
    </w:p>
    <w:p w:rsidR="00AF738F" w:rsidRPr="00493B97" w:rsidRDefault="00AF738F" w:rsidP="00AF738F">
      <w:pPr>
        <w:pStyle w:val="ColorfulList-Accent11"/>
        <w:numPr>
          <w:ilvl w:val="1"/>
          <w:numId w:val="26"/>
        </w:numPr>
        <w:rPr>
          <w:rFonts w:asciiTheme="minorHAnsi" w:hAnsiTheme="minorHAnsi"/>
          <w:sz w:val="24"/>
        </w:rPr>
      </w:pPr>
      <w:r w:rsidRPr="00493B97">
        <w:rPr>
          <w:rFonts w:asciiTheme="minorHAnsi" w:hAnsiTheme="minorHAnsi"/>
          <w:sz w:val="24"/>
        </w:rPr>
        <w:t xml:space="preserve">Volunteer 2 – proceed to the left side hockey face-off dot located outside of the </w:t>
      </w:r>
      <w:r w:rsidRPr="00493B97">
        <w:rPr>
          <w:rFonts w:asciiTheme="minorHAnsi" w:hAnsiTheme="minorHAnsi"/>
          <w:sz w:val="24"/>
          <w:u w:val="single"/>
        </w:rPr>
        <w:t>near</w:t>
      </w:r>
      <w:r w:rsidRPr="00493B97">
        <w:rPr>
          <w:rFonts w:asciiTheme="minorHAnsi" w:hAnsiTheme="minorHAnsi"/>
          <w:sz w:val="24"/>
        </w:rPr>
        <w:t xml:space="preserve"> blue line</w:t>
      </w:r>
    </w:p>
    <w:p w:rsidR="00AF738F" w:rsidRPr="00493B97" w:rsidRDefault="00AF738F" w:rsidP="00AF738F">
      <w:pPr>
        <w:pStyle w:val="ColorfulList-Accent11"/>
        <w:numPr>
          <w:ilvl w:val="1"/>
          <w:numId w:val="26"/>
        </w:numPr>
        <w:rPr>
          <w:rFonts w:asciiTheme="minorHAnsi" w:hAnsiTheme="minorHAnsi"/>
          <w:sz w:val="24"/>
        </w:rPr>
      </w:pPr>
      <w:r w:rsidRPr="00493B97">
        <w:rPr>
          <w:rFonts w:asciiTheme="minorHAnsi" w:hAnsiTheme="minorHAnsi"/>
          <w:sz w:val="24"/>
        </w:rPr>
        <w:t xml:space="preserve">Volunteer 1 and 2 – extend the rope so that it bisects volunteer 1’s and volunteer 2’s face off dots. </w:t>
      </w:r>
    </w:p>
    <w:p w:rsidR="00AF738F" w:rsidRPr="00493B97" w:rsidRDefault="00AF738F" w:rsidP="00AF738F">
      <w:pPr>
        <w:pStyle w:val="ColorfulList-Accent11"/>
        <w:numPr>
          <w:ilvl w:val="1"/>
          <w:numId w:val="26"/>
        </w:numPr>
        <w:rPr>
          <w:rFonts w:asciiTheme="minorHAnsi" w:hAnsiTheme="minorHAnsi"/>
          <w:sz w:val="24"/>
        </w:rPr>
      </w:pPr>
      <w:r w:rsidRPr="00493B97">
        <w:rPr>
          <w:rFonts w:asciiTheme="minorHAnsi" w:hAnsiTheme="minorHAnsi"/>
          <w:sz w:val="24"/>
        </w:rPr>
        <w:t xml:space="preserve">Volunteer 3 – using the spray paint, spray a small dot, approximately the size of a tennis ball, on the ice in the two locations where the rope  intersects the centre ice </w:t>
      </w:r>
      <w:r>
        <w:rPr>
          <w:rFonts w:asciiTheme="minorHAnsi" w:hAnsiTheme="minorHAnsi"/>
          <w:sz w:val="24"/>
        </w:rPr>
        <w:t xml:space="preserve">free pass </w:t>
      </w:r>
      <w:r w:rsidRPr="00493B97">
        <w:rPr>
          <w:rFonts w:asciiTheme="minorHAnsi" w:hAnsiTheme="minorHAnsi"/>
          <w:sz w:val="24"/>
        </w:rPr>
        <w:t xml:space="preserve">circle </w:t>
      </w:r>
    </w:p>
    <w:p w:rsidR="00AF738F" w:rsidRPr="00493B97" w:rsidRDefault="00AF738F" w:rsidP="00AF738F">
      <w:pPr>
        <w:pStyle w:val="ColorfulList-Accent11"/>
        <w:numPr>
          <w:ilvl w:val="0"/>
          <w:numId w:val="26"/>
        </w:numPr>
        <w:rPr>
          <w:rFonts w:asciiTheme="minorHAnsi" w:hAnsiTheme="minorHAnsi"/>
          <w:sz w:val="24"/>
        </w:rPr>
      </w:pPr>
      <w:r w:rsidRPr="00493B97">
        <w:rPr>
          <w:rFonts w:asciiTheme="minorHAnsi" w:hAnsiTheme="minorHAnsi"/>
          <w:sz w:val="24"/>
        </w:rPr>
        <w:t>Step 3 – Determine the location of the second two cones</w:t>
      </w:r>
    </w:p>
    <w:p w:rsidR="00AF738F" w:rsidRPr="00493B97" w:rsidRDefault="00AF738F" w:rsidP="00AF738F">
      <w:pPr>
        <w:pStyle w:val="ColorfulList-Accent11"/>
        <w:numPr>
          <w:ilvl w:val="1"/>
          <w:numId w:val="26"/>
        </w:numPr>
        <w:rPr>
          <w:rFonts w:asciiTheme="minorHAnsi" w:hAnsiTheme="minorHAnsi"/>
          <w:sz w:val="24"/>
        </w:rPr>
      </w:pPr>
      <w:r w:rsidRPr="00493B97">
        <w:rPr>
          <w:rFonts w:asciiTheme="minorHAnsi" w:hAnsiTheme="minorHAnsi"/>
          <w:sz w:val="24"/>
        </w:rPr>
        <w:t xml:space="preserve">Volunteer 1 – proceed to the left side hockey face-off dot located outside of the </w:t>
      </w:r>
      <w:r w:rsidRPr="00493B97">
        <w:rPr>
          <w:rFonts w:asciiTheme="minorHAnsi" w:hAnsiTheme="minorHAnsi"/>
          <w:sz w:val="24"/>
          <w:u w:val="single"/>
        </w:rPr>
        <w:t>far</w:t>
      </w:r>
      <w:r w:rsidRPr="00493B97">
        <w:rPr>
          <w:rFonts w:asciiTheme="minorHAnsi" w:hAnsiTheme="minorHAnsi"/>
          <w:sz w:val="24"/>
        </w:rPr>
        <w:t xml:space="preserve"> blue line</w:t>
      </w:r>
    </w:p>
    <w:p w:rsidR="00AF738F" w:rsidRPr="00493B97" w:rsidRDefault="00AF738F" w:rsidP="00AF738F">
      <w:pPr>
        <w:pStyle w:val="ColorfulList-Accent11"/>
        <w:numPr>
          <w:ilvl w:val="1"/>
          <w:numId w:val="26"/>
        </w:numPr>
        <w:rPr>
          <w:rFonts w:asciiTheme="minorHAnsi" w:hAnsiTheme="minorHAnsi"/>
          <w:sz w:val="24"/>
        </w:rPr>
      </w:pPr>
      <w:r w:rsidRPr="00493B97">
        <w:rPr>
          <w:rFonts w:asciiTheme="minorHAnsi" w:hAnsiTheme="minorHAnsi"/>
          <w:sz w:val="24"/>
        </w:rPr>
        <w:t xml:space="preserve">Volunteer 2 – proceed to the right side hockey face-off dot located outside of the </w:t>
      </w:r>
      <w:r w:rsidRPr="00493B97">
        <w:rPr>
          <w:rFonts w:asciiTheme="minorHAnsi" w:hAnsiTheme="minorHAnsi"/>
          <w:sz w:val="24"/>
          <w:u w:val="single"/>
        </w:rPr>
        <w:t>near</w:t>
      </w:r>
      <w:r w:rsidRPr="00493B97">
        <w:rPr>
          <w:rFonts w:asciiTheme="minorHAnsi" w:hAnsiTheme="minorHAnsi"/>
          <w:sz w:val="24"/>
        </w:rPr>
        <w:t xml:space="preserve"> blue line</w:t>
      </w:r>
    </w:p>
    <w:p w:rsidR="00AF738F" w:rsidRPr="00493B97" w:rsidRDefault="00AF738F" w:rsidP="00AF738F">
      <w:pPr>
        <w:pStyle w:val="ColorfulList-Accent11"/>
        <w:numPr>
          <w:ilvl w:val="1"/>
          <w:numId w:val="26"/>
        </w:numPr>
        <w:rPr>
          <w:rFonts w:asciiTheme="minorHAnsi" w:hAnsiTheme="minorHAnsi"/>
          <w:sz w:val="24"/>
        </w:rPr>
      </w:pPr>
      <w:r w:rsidRPr="00493B97">
        <w:rPr>
          <w:rFonts w:asciiTheme="minorHAnsi" w:hAnsiTheme="minorHAnsi"/>
          <w:sz w:val="24"/>
        </w:rPr>
        <w:t xml:space="preserve">Volunteer 1 and 2 – extend the rope so that it bisects volunteer 1’s and volunteer 2’s face off dots. </w:t>
      </w:r>
    </w:p>
    <w:p w:rsidR="00AF738F" w:rsidRPr="00493B97" w:rsidRDefault="00AF738F" w:rsidP="00AF738F">
      <w:pPr>
        <w:pStyle w:val="ColorfulList-Accent11"/>
        <w:numPr>
          <w:ilvl w:val="1"/>
          <w:numId w:val="26"/>
        </w:numPr>
        <w:rPr>
          <w:rFonts w:asciiTheme="minorHAnsi" w:hAnsiTheme="minorHAnsi"/>
          <w:sz w:val="24"/>
        </w:rPr>
      </w:pPr>
      <w:r w:rsidRPr="00493B97">
        <w:rPr>
          <w:rFonts w:asciiTheme="minorHAnsi" w:hAnsiTheme="minorHAnsi"/>
          <w:sz w:val="24"/>
        </w:rPr>
        <w:t xml:space="preserve">Volunteer 3 – using the spray paint provided, spray a small dot, approximately the size of a tennis ball, on the ice in the two locations where the rope intersects the centre ice </w:t>
      </w:r>
      <w:r>
        <w:rPr>
          <w:rFonts w:asciiTheme="minorHAnsi" w:hAnsiTheme="minorHAnsi"/>
          <w:sz w:val="24"/>
        </w:rPr>
        <w:t>free pass</w:t>
      </w:r>
      <w:r w:rsidRPr="00493B97">
        <w:rPr>
          <w:rFonts w:asciiTheme="minorHAnsi" w:hAnsiTheme="minorHAnsi"/>
          <w:sz w:val="24"/>
        </w:rPr>
        <w:t xml:space="preserve"> circle </w:t>
      </w:r>
    </w:p>
    <w:p w:rsidR="00AF738F" w:rsidRPr="00493B97" w:rsidRDefault="00AF738F" w:rsidP="00AF738F">
      <w:pPr>
        <w:pStyle w:val="ColorfulList-Accent11"/>
        <w:numPr>
          <w:ilvl w:val="0"/>
          <w:numId w:val="26"/>
        </w:numPr>
        <w:rPr>
          <w:rFonts w:asciiTheme="minorHAnsi" w:hAnsiTheme="minorHAnsi"/>
          <w:sz w:val="24"/>
        </w:rPr>
      </w:pPr>
      <w:r w:rsidRPr="00493B97">
        <w:rPr>
          <w:rFonts w:asciiTheme="minorHAnsi" w:hAnsiTheme="minorHAnsi"/>
          <w:sz w:val="24"/>
        </w:rPr>
        <w:t>Step 4 – Placement of the cones</w:t>
      </w:r>
    </w:p>
    <w:p w:rsidR="00AF738F" w:rsidRPr="0099731B" w:rsidRDefault="00AF738F" w:rsidP="00AF738F">
      <w:pPr>
        <w:pStyle w:val="ColorfulList-Accent11"/>
        <w:numPr>
          <w:ilvl w:val="0"/>
          <w:numId w:val="26"/>
        </w:numPr>
        <w:rPr>
          <w:rFonts w:asciiTheme="minorHAnsi" w:hAnsiTheme="minorHAnsi"/>
          <w:sz w:val="24"/>
        </w:rPr>
      </w:pPr>
      <w:r w:rsidRPr="0099731B">
        <w:rPr>
          <w:rFonts w:asciiTheme="minorHAnsi" w:hAnsiTheme="minorHAnsi"/>
          <w:sz w:val="24"/>
        </w:rPr>
        <w:t xml:space="preserve">Volunteer 1 and 2 - place a cone on each of the four dots that are now marked on the centre ice </w:t>
      </w:r>
      <w:r>
        <w:rPr>
          <w:rFonts w:asciiTheme="minorHAnsi" w:hAnsiTheme="minorHAnsi"/>
          <w:sz w:val="24"/>
        </w:rPr>
        <w:t>free pass circle</w:t>
      </w:r>
      <w:r w:rsidRPr="0099731B">
        <w:rPr>
          <w:rFonts w:asciiTheme="minorHAnsi" w:hAnsiTheme="minorHAnsi"/>
          <w:sz w:val="24"/>
        </w:rPr>
        <w:t xml:space="preserve"> </w:t>
      </w:r>
    </w:p>
    <w:p w:rsidR="00AF738F" w:rsidRPr="00493B97" w:rsidRDefault="00AF738F" w:rsidP="00AF738F">
      <w:pPr>
        <w:pStyle w:val="ColorfulList-Accent11"/>
        <w:numPr>
          <w:ilvl w:val="0"/>
          <w:numId w:val="26"/>
        </w:numPr>
        <w:rPr>
          <w:rFonts w:asciiTheme="minorHAnsi" w:hAnsiTheme="minorHAnsi"/>
          <w:sz w:val="24"/>
        </w:rPr>
      </w:pPr>
      <w:r w:rsidRPr="0099731B">
        <w:rPr>
          <w:rFonts w:asciiTheme="minorHAnsi" w:hAnsiTheme="minorHAnsi"/>
          <w:sz w:val="24"/>
        </w:rPr>
        <w:t>Step 5 – Marking the start and finish lines</w:t>
      </w:r>
    </w:p>
    <w:p w:rsidR="00AF738F" w:rsidRPr="00493B97" w:rsidRDefault="00AF738F" w:rsidP="00AF738F">
      <w:pPr>
        <w:pStyle w:val="ColorfulList-Accent11"/>
        <w:numPr>
          <w:ilvl w:val="1"/>
          <w:numId w:val="26"/>
        </w:numPr>
        <w:rPr>
          <w:rFonts w:asciiTheme="minorHAnsi" w:hAnsiTheme="minorHAnsi"/>
          <w:sz w:val="24"/>
        </w:rPr>
      </w:pPr>
      <w:r w:rsidRPr="00493B97">
        <w:rPr>
          <w:rFonts w:asciiTheme="minorHAnsi" w:hAnsiTheme="minorHAnsi"/>
          <w:sz w:val="24"/>
        </w:rPr>
        <w:t xml:space="preserve">Volunteer 3 – using the spray paint, make a start/finish line of approximately 3’ in length starting at each cone on the circle and moving outwards towards the side boards.  Each line must be parallel to the centre red line. </w:t>
      </w:r>
    </w:p>
    <w:p w:rsidR="00AF738F" w:rsidRPr="00493B97" w:rsidRDefault="00AF738F" w:rsidP="00AF738F">
      <w:pPr>
        <w:spacing w:after="0"/>
        <w:rPr>
          <w:rFonts w:asciiTheme="minorHAnsi" w:hAnsiTheme="minorHAnsi"/>
          <w:u w:val="single"/>
        </w:rPr>
      </w:pPr>
      <w:r w:rsidRPr="00493B97">
        <w:rPr>
          <w:rFonts w:asciiTheme="minorHAnsi" w:hAnsiTheme="minorHAnsi"/>
          <w:u w:val="single"/>
        </w:rPr>
        <w:t>Equipment Required:</w:t>
      </w:r>
    </w:p>
    <w:p w:rsidR="00AF738F" w:rsidRPr="00493B97" w:rsidRDefault="00AF738F" w:rsidP="00AF738F">
      <w:pPr>
        <w:numPr>
          <w:ilvl w:val="0"/>
          <w:numId w:val="5"/>
        </w:numPr>
        <w:spacing w:after="0"/>
        <w:rPr>
          <w:rFonts w:asciiTheme="minorHAnsi" w:hAnsiTheme="minorHAnsi"/>
        </w:rPr>
      </w:pPr>
      <w:r w:rsidRPr="00493B97">
        <w:rPr>
          <w:rFonts w:asciiTheme="minorHAnsi" w:hAnsiTheme="minorHAnsi"/>
        </w:rPr>
        <w:t>One (1) stopwatch</w:t>
      </w:r>
    </w:p>
    <w:p w:rsidR="00AF738F" w:rsidRPr="00493B97" w:rsidRDefault="00AF738F" w:rsidP="00AF738F">
      <w:pPr>
        <w:numPr>
          <w:ilvl w:val="0"/>
          <w:numId w:val="5"/>
        </w:numPr>
        <w:spacing w:after="0"/>
        <w:rPr>
          <w:rFonts w:asciiTheme="minorHAnsi" w:hAnsiTheme="minorHAnsi"/>
        </w:rPr>
      </w:pPr>
      <w:r>
        <w:rPr>
          <w:rFonts w:asciiTheme="minorHAnsi" w:hAnsiTheme="minorHAnsi"/>
        </w:rPr>
        <w:t>Four</w:t>
      </w:r>
      <w:r w:rsidRPr="00493B97">
        <w:rPr>
          <w:rFonts w:asciiTheme="minorHAnsi" w:hAnsiTheme="minorHAnsi"/>
        </w:rPr>
        <w:t xml:space="preserve"> (</w:t>
      </w:r>
      <w:r>
        <w:rPr>
          <w:rFonts w:asciiTheme="minorHAnsi" w:hAnsiTheme="minorHAnsi"/>
        </w:rPr>
        <w:t>4</w:t>
      </w:r>
      <w:r w:rsidRPr="00493B97">
        <w:rPr>
          <w:rFonts w:asciiTheme="minorHAnsi" w:hAnsiTheme="minorHAnsi"/>
        </w:rPr>
        <w:t>) cones</w:t>
      </w:r>
    </w:p>
    <w:p w:rsidR="00AF738F" w:rsidRPr="00493B97" w:rsidRDefault="00AF738F" w:rsidP="00AF738F">
      <w:pPr>
        <w:numPr>
          <w:ilvl w:val="0"/>
          <w:numId w:val="5"/>
        </w:numPr>
        <w:spacing w:after="0"/>
        <w:rPr>
          <w:rFonts w:asciiTheme="minorHAnsi" w:hAnsiTheme="minorHAnsi"/>
        </w:rPr>
      </w:pPr>
      <w:r w:rsidRPr="00493B97">
        <w:rPr>
          <w:rFonts w:asciiTheme="minorHAnsi" w:hAnsiTheme="minorHAnsi"/>
        </w:rPr>
        <w:t>Rope from the speed test</w:t>
      </w:r>
    </w:p>
    <w:p w:rsidR="00AF738F" w:rsidRPr="00493B97" w:rsidRDefault="00AF738F" w:rsidP="00AF738F">
      <w:pPr>
        <w:numPr>
          <w:ilvl w:val="0"/>
          <w:numId w:val="5"/>
        </w:numPr>
        <w:spacing w:after="0"/>
        <w:rPr>
          <w:rFonts w:asciiTheme="minorHAnsi" w:hAnsiTheme="minorHAnsi"/>
        </w:rPr>
      </w:pPr>
      <w:r w:rsidRPr="00493B97">
        <w:rPr>
          <w:rFonts w:asciiTheme="minorHAnsi" w:hAnsiTheme="minorHAnsi"/>
        </w:rPr>
        <w:t>Spray paint</w:t>
      </w:r>
    </w:p>
    <w:p w:rsidR="00AF738F" w:rsidRPr="00493B97" w:rsidRDefault="00AF738F" w:rsidP="00AF738F">
      <w:pPr>
        <w:numPr>
          <w:ilvl w:val="0"/>
          <w:numId w:val="5"/>
        </w:numPr>
        <w:spacing w:after="0"/>
        <w:rPr>
          <w:rFonts w:asciiTheme="minorHAnsi" w:hAnsiTheme="minorHAnsi"/>
        </w:rPr>
      </w:pPr>
      <w:r w:rsidRPr="00493B97">
        <w:rPr>
          <w:rFonts w:asciiTheme="minorHAnsi" w:hAnsiTheme="minorHAnsi"/>
        </w:rPr>
        <w:t>Athlete score sheet</w:t>
      </w:r>
    </w:p>
    <w:p w:rsidR="00AF738F" w:rsidRPr="00493B97" w:rsidRDefault="00AF738F" w:rsidP="00AF738F">
      <w:pPr>
        <w:spacing w:after="0"/>
        <w:ind w:left="720"/>
        <w:rPr>
          <w:rFonts w:asciiTheme="minorHAnsi" w:hAnsiTheme="minorHAnsi"/>
        </w:rPr>
      </w:pPr>
    </w:p>
    <w:tbl>
      <w:tblPr>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5"/>
        <w:gridCol w:w="11533"/>
      </w:tblGrid>
      <w:tr w:rsidR="00AF738F" w:rsidRPr="00493B97" w:rsidTr="007E1044">
        <w:trPr>
          <w:trHeight w:val="90"/>
        </w:trPr>
        <w:tc>
          <w:tcPr>
            <w:tcW w:w="2255" w:type="dxa"/>
            <w:shd w:val="clear" w:color="auto" w:fill="8C8C8C"/>
          </w:tcPr>
          <w:p w:rsidR="00AF738F" w:rsidRPr="00493B97" w:rsidRDefault="00AF738F" w:rsidP="007E1044">
            <w:pPr>
              <w:spacing w:after="0"/>
              <w:rPr>
                <w:rFonts w:asciiTheme="minorHAnsi" w:hAnsiTheme="minorHAnsi"/>
                <w:b/>
              </w:rPr>
            </w:pPr>
            <w:r w:rsidRPr="00493B97">
              <w:rPr>
                <w:rFonts w:asciiTheme="minorHAnsi" w:hAnsiTheme="minorHAnsi"/>
                <w:b/>
              </w:rPr>
              <w:t>TIME</w:t>
            </w:r>
          </w:p>
          <w:p w:rsidR="00AF738F" w:rsidRPr="00493B97" w:rsidRDefault="00AF738F" w:rsidP="007E1044">
            <w:pPr>
              <w:spacing w:after="0"/>
              <w:rPr>
                <w:rFonts w:asciiTheme="minorHAnsi" w:hAnsiTheme="minorHAnsi"/>
              </w:rPr>
            </w:pPr>
            <w:r w:rsidRPr="00493B97">
              <w:rPr>
                <w:rFonts w:asciiTheme="minorHAnsi" w:hAnsiTheme="minorHAnsi"/>
              </w:rPr>
              <w:t>8 min</w:t>
            </w:r>
          </w:p>
        </w:tc>
        <w:tc>
          <w:tcPr>
            <w:tcW w:w="11533" w:type="dxa"/>
            <w:shd w:val="clear" w:color="auto" w:fill="8C8C8C"/>
          </w:tcPr>
          <w:p w:rsidR="00AF738F" w:rsidRPr="00493B97" w:rsidRDefault="00AF738F" w:rsidP="007E1044">
            <w:pPr>
              <w:spacing w:after="0"/>
              <w:rPr>
                <w:rFonts w:asciiTheme="minorHAnsi" w:hAnsiTheme="minorHAnsi"/>
                <w:b/>
              </w:rPr>
            </w:pPr>
            <w:r w:rsidRPr="00493B97">
              <w:rPr>
                <w:rFonts w:asciiTheme="minorHAnsi" w:hAnsiTheme="minorHAnsi"/>
                <w:b/>
              </w:rPr>
              <w:t>Description</w:t>
            </w:r>
          </w:p>
          <w:p w:rsidR="00AF738F" w:rsidRPr="00493B97" w:rsidRDefault="00AF738F" w:rsidP="007E1044">
            <w:pPr>
              <w:spacing w:after="0"/>
              <w:rPr>
                <w:rFonts w:asciiTheme="minorHAnsi" w:hAnsiTheme="minorHAnsi"/>
              </w:rPr>
            </w:pPr>
            <w:r w:rsidRPr="00493B97">
              <w:rPr>
                <w:rFonts w:asciiTheme="minorHAnsi" w:hAnsiTheme="minorHAnsi"/>
              </w:rPr>
              <w:t xml:space="preserve">Agility &amp; Transitional Speed Within a Confined Space </w:t>
            </w:r>
          </w:p>
        </w:tc>
      </w:tr>
      <w:tr w:rsidR="00AF738F" w:rsidRPr="00493B97" w:rsidTr="007E1044">
        <w:trPr>
          <w:trHeight w:val="609"/>
        </w:trPr>
        <w:tc>
          <w:tcPr>
            <w:tcW w:w="13788" w:type="dxa"/>
            <w:gridSpan w:val="2"/>
            <w:tcBorders>
              <w:bottom w:val="single" w:sz="4" w:space="0" w:color="000000"/>
            </w:tcBorders>
          </w:tcPr>
          <w:p w:rsidR="00AF738F" w:rsidRPr="00493B97" w:rsidRDefault="00AF738F" w:rsidP="007E1044">
            <w:pPr>
              <w:spacing w:after="0"/>
              <w:rPr>
                <w:rFonts w:asciiTheme="minorHAnsi" w:hAnsiTheme="minorHAnsi"/>
                <w:u w:val="single"/>
              </w:rPr>
            </w:pPr>
            <w:r w:rsidRPr="00493B97">
              <w:rPr>
                <w:rFonts w:asciiTheme="minorHAnsi" w:hAnsiTheme="minorHAnsi"/>
                <w:u w:val="single"/>
              </w:rPr>
              <w:t xml:space="preserve">Execution: </w:t>
            </w:r>
          </w:p>
          <w:p w:rsidR="00AF738F" w:rsidRPr="00493B97" w:rsidRDefault="00AF738F" w:rsidP="007E1044">
            <w:pPr>
              <w:numPr>
                <w:ilvl w:val="0"/>
                <w:numId w:val="16"/>
              </w:numPr>
              <w:spacing w:after="0"/>
              <w:rPr>
                <w:rFonts w:asciiTheme="minorHAnsi" w:hAnsiTheme="minorHAnsi"/>
              </w:rPr>
            </w:pPr>
            <w:r w:rsidRPr="00493B97">
              <w:rPr>
                <w:rFonts w:asciiTheme="minorHAnsi" w:hAnsiTheme="minorHAnsi"/>
              </w:rPr>
              <w:t xml:space="preserve">The athlete starts behind the start line at the bottom right cone facing forward (i.e. in the direction of travel) in athletic stance.  </w:t>
            </w:r>
          </w:p>
          <w:p w:rsidR="00AF738F" w:rsidRPr="00493B97" w:rsidRDefault="00AF738F" w:rsidP="007E1044">
            <w:pPr>
              <w:numPr>
                <w:ilvl w:val="0"/>
                <w:numId w:val="16"/>
              </w:numPr>
              <w:spacing w:after="0"/>
              <w:rPr>
                <w:rFonts w:asciiTheme="minorHAnsi" w:hAnsiTheme="minorHAnsi"/>
              </w:rPr>
            </w:pPr>
            <w:r w:rsidRPr="00493B97">
              <w:rPr>
                <w:rFonts w:asciiTheme="minorHAnsi" w:hAnsiTheme="minorHAnsi"/>
              </w:rPr>
              <w:t>The assistant/recorder will announce: “three, two, one, go”.  On the word “go” the athlete skates forward to the top-ri</w:t>
            </w:r>
            <w:r>
              <w:rPr>
                <w:rFonts w:asciiTheme="minorHAnsi" w:hAnsiTheme="minorHAnsi"/>
              </w:rPr>
              <w:t>ght cone, pivots and then skates</w:t>
            </w:r>
            <w:r w:rsidRPr="00493B97">
              <w:rPr>
                <w:rFonts w:asciiTheme="minorHAnsi" w:hAnsiTheme="minorHAnsi"/>
              </w:rPr>
              <w:t xml:space="preserve"> backwards</w:t>
            </w:r>
            <w:r>
              <w:rPr>
                <w:rFonts w:asciiTheme="minorHAnsi" w:hAnsiTheme="minorHAnsi"/>
              </w:rPr>
              <w:t xml:space="preserve"> </w:t>
            </w:r>
            <w:r w:rsidRPr="00493B97">
              <w:rPr>
                <w:rFonts w:asciiTheme="minorHAnsi" w:hAnsiTheme="minorHAnsi"/>
              </w:rPr>
              <w:t xml:space="preserve">to the bottom–left cone, pivots </w:t>
            </w:r>
            <w:r>
              <w:rPr>
                <w:rFonts w:asciiTheme="minorHAnsi" w:hAnsiTheme="minorHAnsi"/>
              </w:rPr>
              <w:t>and skates</w:t>
            </w:r>
            <w:r w:rsidRPr="00493B97">
              <w:rPr>
                <w:rFonts w:asciiTheme="minorHAnsi" w:hAnsiTheme="minorHAnsi"/>
              </w:rPr>
              <w:t xml:space="preserve"> forwards</w:t>
            </w:r>
            <w:r>
              <w:rPr>
                <w:rFonts w:asciiTheme="minorHAnsi" w:hAnsiTheme="minorHAnsi"/>
              </w:rPr>
              <w:t xml:space="preserve"> to the top left cone</w:t>
            </w:r>
            <w:r w:rsidRPr="00493B97">
              <w:rPr>
                <w:rFonts w:asciiTheme="minorHAnsi" w:hAnsiTheme="minorHAnsi"/>
              </w:rPr>
              <w:t xml:space="preserve">, pivots </w:t>
            </w:r>
            <w:r>
              <w:rPr>
                <w:rFonts w:asciiTheme="minorHAnsi" w:hAnsiTheme="minorHAnsi"/>
              </w:rPr>
              <w:t xml:space="preserve">and skates </w:t>
            </w:r>
            <w:r w:rsidRPr="00493B97">
              <w:rPr>
                <w:rFonts w:asciiTheme="minorHAnsi" w:hAnsiTheme="minorHAnsi"/>
              </w:rPr>
              <w:t xml:space="preserve">backwards to the bottom-right cone, pivots </w:t>
            </w:r>
            <w:r>
              <w:rPr>
                <w:rFonts w:asciiTheme="minorHAnsi" w:hAnsiTheme="minorHAnsi"/>
              </w:rPr>
              <w:t xml:space="preserve">and skates (sprints) </w:t>
            </w:r>
            <w:r w:rsidRPr="00493B97">
              <w:rPr>
                <w:rFonts w:asciiTheme="minorHAnsi" w:hAnsiTheme="minorHAnsi"/>
              </w:rPr>
              <w:t xml:space="preserve"> past spray painted line drawn next to the top right-cone to finish</w:t>
            </w:r>
            <w:r>
              <w:rPr>
                <w:rFonts w:asciiTheme="minorHAnsi" w:hAnsiTheme="minorHAnsi"/>
              </w:rPr>
              <w:t xml:space="preserve"> the drill</w:t>
            </w:r>
            <w:r w:rsidRPr="00493B97">
              <w:rPr>
                <w:rFonts w:asciiTheme="minorHAnsi" w:hAnsiTheme="minorHAnsi"/>
              </w:rPr>
              <w:t xml:space="preserve">.    </w:t>
            </w:r>
          </w:p>
          <w:p w:rsidR="00AF738F" w:rsidRPr="00493B97" w:rsidRDefault="00AF738F" w:rsidP="007E1044">
            <w:pPr>
              <w:numPr>
                <w:ilvl w:val="0"/>
                <w:numId w:val="16"/>
              </w:numPr>
              <w:spacing w:after="0"/>
              <w:rPr>
                <w:rFonts w:asciiTheme="minorHAnsi" w:hAnsiTheme="minorHAnsi"/>
              </w:rPr>
            </w:pPr>
            <w:r w:rsidRPr="00493B97">
              <w:rPr>
                <w:rFonts w:asciiTheme="minorHAnsi" w:hAnsiTheme="minorHAnsi"/>
              </w:rPr>
              <w:t xml:space="preserve">After the assistant/recorder has started the drill, s/he will skate up to the finish line to ensure accurate timing.  The time is to be stopped when the first skate makes contact with the finishing line. </w:t>
            </w:r>
          </w:p>
          <w:p w:rsidR="00AF738F" w:rsidRPr="00493B97" w:rsidRDefault="00AF738F" w:rsidP="007E1044">
            <w:pPr>
              <w:numPr>
                <w:ilvl w:val="0"/>
                <w:numId w:val="16"/>
              </w:numPr>
              <w:spacing w:after="0"/>
              <w:rPr>
                <w:rFonts w:asciiTheme="minorHAnsi" w:hAnsiTheme="minorHAnsi"/>
              </w:rPr>
            </w:pPr>
            <w:r w:rsidRPr="00493B97">
              <w:rPr>
                <w:rFonts w:asciiTheme="minorHAnsi" w:hAnsiTheme="minorHAnsi"/>
              </w:rPr>
              <w:t>The assistant/timer will record the time rounded up to the nearest 1/10</w:t>
            </w:r>
            <w:r w:rsidRPr="00493B97">
              <w:rPr>
                <w:rFonts w:asciiTheme="minorHAnsi" w:hAnsiTheme="minorHAnsi"/>
                <w:vertAlign w:val="superscript"/>
              </w:rPr>
              <w:t>th</w:t>
            </w:r>
            <w:r w:rsidRPr="00493B97">
              <w:rPr>
                <w:rFonts w:asciiTheme="minorHAnsi" w:hAnsiTheme="minorHAnsi"/>
              </w:rPr>
              <w:t xml:space="preserve"> of a second.  </w:t>
            </w:r>
          </w:p>
          <w:p w:rsidR="00AF738F" w:rsidRPr="00493B97" w:rsidRDefault="00AF738F" w:rsidP="007E1044">
            <w:pPr>
              <w:numPr>
                <w:ilvl w:val="0"/>
                <w:numId w:val="16"/>
              </w:numPr>
              <w:spacing w:after="0"/>
              <w:rPr>
                <w:rFonts w:asciiTheme="minorHAnsi" w:hAnsiTheme="minorHAnsi"/>
              </w:rPr>
            </w:pPr>
            <w:r w:rsidRPr="00493B97">
              <w:rPr>
                <w:rFonts w:asciiTheme="minorHAnsi" w:hAnsiTheme="minorHAnsi"/>
              </w:rPr>
              <w:t xml:space="preserve">After all the athletes complete one trial from the bottom right, repeat the sequence starting from the bottom-left. </w:t>
            </w:r>
          </w:p>
        </w:tc>
      </w:tr>
      <w:tr w:rsidR="00AF738F" w:rsidRPr="00493B97" w:rsidTr="007E1044">
        <w:trPr>
          <w:trHeight w:val="301"/>
        </w:trPr>
        <w:tc>
          <w:tcPr>
            <w:tcW w:w="13788" w:type="dxa"/>
            <w:gridSpan w:val="2"/>
            <w:shd w:val="clear" w:color="auto" w:fill="808080"/>
          </w:tcPr>
          <w:p w:rsidR="00AF738F" w:rsidRPr="00493B97" w:rsidRDefault="00AF738F" w:rsidP="007E1044">
            <w:pPr>
              <w:spacing w:after="0"/>
              <w:rPr>
                <w:rFonts w:asciiTheme="minorHAnsi" w:hAnsiTheme="minorHAnsi"/>
                <w:b/>
              </w:rPr>
            </w:pPr>
            <w:r w:rsidRPr="00493B97">
              <w:rPr>
                <w:rFonts w:asciiTheme="minorHAnsi" w:hAnsiTheme="minorHAnsi"/>
                <w:b/>
              </w:rPr>
              <w:t xml:space="preserve">Key Points: </w:t>
            </w:r>
          </w:p>
        </w:tc>
      </w:tr>
      <w:tr w:rsidR="00AF738F" w:rsidRPr="00493B97" w:rsidTr="007E1044">
        <w:trPr>
          <w:trHeight w:val="1186"/>
        </w:trPr>
        <w:tc>
          <w:tcPr>
            <w:tcW w:w="13788" w:type="dxa"/>
            <w:gridSpan w:val="2"/>
          </w:tcPr>
          <w:p w:rsidR="00AF738F" w:rsidRPr="00493B97" w:rsidRDefault="00AF738F" w:rsidP="007E1044">
            <w:pPr>
              <w:numPr>
                <w:ilvl w:val="0"/>
                <w:numId w:val="16"/>
              </w:numPr>
              <w:spacing w:after="0"/>
              <w:rPr>
                <w:rFonts w:asciiTheme="minorHAnsi" w:hAnsiTheme="minorHAnsi"/>
              </w:rPr>
            </w:pPr>
            <w:r w:rsidRPr="00493B97">
              <w:rPr>
                <w:rFonts w:asciiTheme="minorHAnsi" w:hAnsiTheme="minorHAnsi"/>
              </w:rPr>
              <w:t xml:space="preserve">Each athlete must complete two (2) trials: once clockwise and once counter clockwise with the average being the official time. (Note: should an athlete fall during a trial, the faster time of the two trials will be used – the fall should be recorded on the scoring template as an “F”).   </w:t>
            </w:r>
          </w:p>
          <w:p w:rsidR="00AF738F" w:rsidRPr="00493B97" w:rsidRDefault="00AF738F" w:rsidP="007E1044">
            <w:pPr>
              <w:numPr>
                <w:ilvl w:val="0"/>
                <w:numId w:val="16"/>
              </w:numPr>
              <w:spacing w:after="0"/>
              <w:rPr>
                <w:rFonts w:asciiTheme="minorHAnsi" w:hAnsiTheme="minorHAnsi"/>
              </w:rPr>
            </w:pPr>
            <w:r w:rsidRPr="00493B97">
              <w:rPr>
                <w:rFonts w:asciiTheme="minorHAnsi" w:hAnsiTheme="minorHAnsi"/>
              </w:rPr>
              <w:t xml:space="preserve">A cue to help the athletes follow the correct pattern is to remind them to always face the same direction (i.e., </w:t>
            </w:r>
            <w:r>
              <w:rPr>
                <w:rFonts w:asciiTheme="minorHAnsi" w:hAnsiTheme="minorHAnsi"/>
              </w:rPr>
              <w:t>“</w:t>
            </w:r>
            <w:r w:rsidRPr="00493B97">
              <w:rPr>
                <w:rFonts w:asciiTheme="minorHAnsi" w:hAnsiTheme="minorHAnsi"/>
              </w:rPr>
              <w:t>always face the clock</w:t>
            </w:r>
            <w:r>
              <w:rPr>
                <w:rFonts w:asciiTheme="minorHAnsi" w:hAnsiTheme="minorHAnsi"/>
              </w:rPr>
              <w:t>”</w:t>
            </w:r>
            <w:r w:rsidRPr="00493B97">
              <w:rPr>
                <w:rFonts w:asciiTheme="minorHAnsi" w:hAnsiTheme="minorHAnsi"/>
              </w:rPr>
              <w:t xml:space="preserve"> or </w:t>
            </w:r>
            <w:r>
              <w:rPr>
                <w:rFonts w:asciiTheme="minorHAnsi" w:hAnsiTheme="minorHAnsi"/>
              </w:rPr>
              <w:t>“</w:t>
            </w:r>
            <w:r w:rsidRPr="00493B97">
              <w:rPr>
                <w:rFonts w:asciiTheme="minorHAnsi" w:hAnsiTheme="minorHAnsi"/>
              </w:rPr>
              <w:t>stay square to the end boards</w:t>
            </w:r>
            <w:r>
              <w:rPr>
                <w:rFonts w:asciiTheme="minorHAnsi" w:hAnsiTheme="minorHAnsi"/>
              </w:rPr>
              <w:t>”</w:t>
            </w:r>
            <w:r w:rsidRPr="00493B97">
              <w:rPr>
                <w:rFonts w:asciiTheme="minorHAnsi" w:hAnsiTheme="minorHAnsi"/>
              </w:rPr>
              <w:t xml:space="preserve">).  </w:t>
            </w:r>
          </w:p>
          <w:p w:rsidR="00AF738F" w:rsidRPr="00493B97" w:rsidRDefault="00AF738F" w:rsidP="007E1044">
            <w:pPr>
              <w:numPr>
                <w:ilvl w:val="0"/>
                <w:numId w:val="16"/>
              </w:numPr>
              <w:spacing w:after="0"/>
              <w:rPr>
                <w:rFonts w:asciiTheme="minorHAnsi" w:hAnsiTheme="minorHAnsi"/>
              </w:rPr>
            </w:pPr>
            <w:r w:rsidRPr="00493B97">
              <w:rPr>
                <w:rFonts w:asciiTheme="minorHAnsi" w:hAnsiTheme="minorHAnsi"/>
              </w:rPr>
              <w:t xml:space="preserve">An athlete must transition from forwards to backwards and backwards to forwards around the cone and not in between the cones.   </w:t>
            </w:r>
          </w:p>
          <w:p w:rsidR="00AF738F" w:rsidRPr="00493B97" w:rsidRDefault="00AF738F" w:rsidP="007E1044">
            <w:pPr>
              <w:numPr>
                <w:ilvl w:val="0"/>
                <w:numId w:val="16"/>
              </w:numPr>
              <w:spacing w:after="0"/>
              <w:rPr>
                <w:rFonts w:asciiTheme="minorHAnsi" w:hAnsiTheme="minorHAnsi"/>
              </w:rPr>
            </w:pPr>
            <w:r w:rsidRPr="00493B97">
              <w:rPr>
                <w:rFonts w:asciiTheme="minorHAnsi" w:hAnsiTheme="minorHAnsi"/>
              </w:rPr>
              <w:t>Shoul</w:t>
            </w:r>
            <w:r>
              <w:rPr>
                <w:rFonts w:asciiTheme="minorHAnsi" w:hAnsiTheme="minorHAnsi"/>
              </w:rPr>
              <w:t xml:space="preserve">d the athlete accidentally fall, </w:t>
            </w:r>
            <w:r w:rsidRPr="00493B97">
              <w:rPr>
                <w:rFonts w:asciiTheme="minorHAnsi" w:hAnsiTheme="minorHAnsi"/>
              </w:rPr>
              <w:t>encourage the athlete to get up as quickly as possible and continue to complete the trial to receive a time. Only record the time if it is the faster of the two trials, otherwise record an “F” on the scoring template.</w:t>
            </w:r>
          </w:p>
          <w:p w:rsidR="00AF738F" w:rsidRPr="00493B97" w:rsidRDefault="00AF738F" w:rsidP="007E1044">
            <w:pPr>
              <w:numPr>
                <w:ilvl w:val="0"/>
                <w:numId w:val="16"/>
              </w:numPr>
              <w:spacing w:after="0"/>
              <w:rPr>
                <w:rFonts w:asciiTheme="minorHAnsi" w:hAnsiTheme="minorHAnsi"/>
              </w:rPr>
            </w:pPr>
            <w:r w:rsidRPr="00493B97">
              <w:rPr>
                <w:rFonts w:asciiTheme="minorHAnsi" w:hAnsiTheme="minorHAnsi"/>
              </w:rPr>
              <w:t xml:space="preserve">If the athlete has a false start she will be given one (1) extra trial.  Any false starts on subsequent trials will result in no time being recorded for that trial (mark “False Start”). </w:t>
            </w:r>
          </w:p>
          <w:p w:rsidR="00AF738F" w:rsidRPr="00493B97" w:rsidRDefault="00AF738F" w:rsidP="007E1044">
            <w:pPr>
              <w:numPr>
                <w:ilvl w:val="0"/>
                <w:numId w:val="16"/>
              </w:numPr>
              <w:spacing w:after="0"/>
              <w:rPr>
                <w:rFonts w:asciiTheme="minorHAnsi" w:hAnsiTheme="minorHAnsi"/>
              </w:rPr>
            </w:pPr>
            <w:r w:rsidRPr="00493B97">
              <w:rPr>
                <w:rFonts w:asciiTheme="minorHAnsi" w:hAnsiTheme="minorHAnsi"/>
              </w:rPr>
              <w:t xml:space="preserve"> An athlete needs sufficient rest in between each trial.  Have the athletes follow a specified order to ensure adequate recovery time.</w:t>
            </w:r>
          </w:p>
        </w:tc>
      </w:tr>
    </w:tbl>
    <w:p w:rsidR="00AF738F" w:rsidRPr="00493B97" w:rsidRDefault="00AF738F" w:rsidP="00AF738F">
      <w:pPr>
        <w:spacing w:after="0"/>
        <w:jc w:val="center"/>
        <w:rPr>
          <w:rFonts w:asciiTheme="minorHAnsi" w:hAnsiTheme="minorHAnsi"/>
          <w:b/>
          <w:sz w:val="28"/>
        </w:rPr>
      </w:pPr>
      <w:r w:rsidRPr="00493B97">
        <w:rPr>
          <w:rFonts w:asciiTheme="minorHAnsi" w:hAnsiTheme="minorHAnsi"/>
          <w:b/>
        </w:rPr>
        <w:br w:type="page"/>
      </w:r>
      <w:r>
        <w:rPr>
          <w:rFonts w:asciiTheme="minorHAnsi" w:hAnsiTheme="minorHAnsi"/>
          <w:b/>
          <w:sz w:val="28"/>
        </w:rPr>
        <w:lastRenderedPageBreak/>
        <w:t>Station 4</w:t>
      </w:r>
    </w:p>
    <w:p w:rsidR="005277E5" w:rsidRDefault="00AF738F" w:rsidP="0062334D">
      <w:pPr>
        <w:spacing w:after="0"/>
        <w:jc w:val="center"/>
        <w:rPr>
          <w:rFonts w:asciiTheme="minorHAnsi" w:hAnsiTheme="minorHAnsi"/>
          <w:b/>
          <w:sz w:val="28"/>
        </w:rPr>
      </w:pPr>
      <w:r w:rsidRPr="00493B97">
        <w:rPr>
          <w:rFonts w:asciiTheme="minorHAnsi" w:hAnsiTheme="minorHAnsi"/>
          <w:b/>
          <w:sz w:val="28"/>
        </w:rPr>
        <w:t>Butterfly Transitional Skate</w:t>
      </w:r>
    </w:p>
    <w:p w:rsidR="00AF738F" w:rsidRPr="00493B97" w:rsidRDefault="00AF738F" w:rsidP="0062334D">
      <w:pPr>
        <w:spacing w:after="0"/>
        <w:jc w:val="center"/>
        <w:rPr>
          <w:rFonts w:asciiTheme="minorHAnsi" w:hAnsiTheme="minorHAnsi"/>
          <w:b/>
          <w:lang w:val="en-CA"/>
        </w:rPr>
      </w:pPr>
      <w:r>
        <w:rPr>
          <w:rFonts w:asciiTheme="minorHAnsi" w:hAnsiTheme="minorHAnsi"/>
          <w:b/>
          <w:noProof/>
          <w:lang w:val="en-CA" w:eastAsia="en-CA"/>
        </w:rPr>
        <w:drawing>
          <wp:inline distT="0" distB="0" distL="0" distR="0" wp14:anchorId="2F557903" wp14:editId="7D10344A">
            <wp:extent cx="3839653" cy="5060731"/>
            <wp:effectExtent l="19050" t="0" r="8447" b="0"/>
            <wp:docPr id="4" name="Picture 1" descr="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jpg"/>
                    <pic:cNvPicPr/>
                  </pic:nvPicPr>
                  <pic:blipFill>
                    <a:blip r:embed="rId18"/>
                    <a:stretch>
                      <a:fillRect/>
                    </a:stretch>
                  </pic:blipFill>
                  <pic:spPr>
                    <a:xfrm>
                      <a:off x="0" y="0"/>
                      <a:ext cx="3839074" cy="5059968"/>
                    </a:xfrm>
                    <a:prstGeom prst="rect">
                      <a:avLst/>
                    </a:prstGeom>
                  </pic:spPr>
                </pic:pic>
              </a:graphicData>
            </a:graphic>
          </wp:inline>
        </w:drawing>
      </w:r>
    </w:p>
    <w:sectPr w:rsidR="00AF738F" w:rsidRPr="00493B97" w:rsidSect="0099731B">
      <w:type w:val="continuous"/>
      <w:pgSz w:w="15840" w:h="12240" w:orient="landscape"/>
      <w:pgMar w:top="1276" w:right="1440" w:bottom="1440"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B88" w:rsidRDefault="008A0B88">
      <w:pPr>
        <w:spacing w:after="0"/>
      </w:pPr>
      <w:r>
        <w:separator/>
      </w:r>
    </w:p>
  </w:endnote>
  <w:endnote w:type="continuationSeparator" w:id="0">
    <w:p w:rsidR="008A0B88" w:rsidRDefault="008A0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88" w:rsidRDefault="009C54F0" w:rsidP="004021E0">
    <w:pPr>
      <w:pStyle w:val="Footer"/>
      <w:framePr w:wrap="around" w:vAnchor="text" w:hAnchor="margin" w:xAlign="right" w:y="1"/>
      <w:rPr>
        <w:rStyle w:val="PageNumber"/>
      </w:rPr>
    </w:pPr>
    <w:r>
      <w:rPr>
        <w:rStyle w:val="PageNumber"/>
      </w:rPr>
      <w:fldChar w:fldCharType="begin"/>
    </w:r>
    <w:r w:rsidR="006A2C88">
      <w:rPr>
        <w:rStyle w:val="PageNumber"/>
      </w:rPr>
      <w:instrText xml:space="preserve">PAGE  </w:instrText>
    </w:r>
    <w:r>
      <w:rPr>
        <w:rStyle w:val="PageNumber"/>
      </w:rPr>
      <w:fldChar w:fldCharType="end"/>
    </w:r>
  </w:p>
  <w:p w:rsidR="006A2C88" w:rsidRDefault="006A2C88" w:rsidP="004021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88" w:rsidRPr="00493B97" w:rsidRDefault="006A2C88" w:rsidP="007374B4">
    <w:pPr>
      <w:pStyle w:val="Footer"/>
      <w:ind w:right="360"/>
      <w:jc w:val="center"/>
      <w:rPr>
        <w:rFonts w:asciiTheme="minorHAnsi" w:hAnsiTheme="minorHAnsi"/>
      </w:rPr>
    </w:pPr>
    <w:r w:rsidRPr="00493B97">
      <w:rPr>
        <w:rFonts w:asciiTheme="minorHAnsi" w:hAnsiTheme="minorHAnsi"/>
        <w:i/>
        <w:sz w:val="20"/>
      </w:rPr>
      <w:t>© Ringette Alberta, 2013</w:t>
    </w:r>
    <w:r w:rsidR="00D74BAA">
      <w:rPr>
        <w:rFonts w:asciiTheme="minorHAnsi" w:hAnsiTheme="minorHAnsi"/>
        <w:i/>
        <w:sz w:val="20"/>
      </w:rPr>
      <w:t>,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88" w:rsidRPr="00493B97" w:rsidRDefault="006A2C88" w:rsidP="00D310D4">
    <w:pPr>
      <w:pStyle w:val="Footer"/>
      <w:pBdr>
        <w:top w:val="single" w:sz="4" w:space="1" w:color="D9D9D9" w:themeColor="background1" w:themeShade="D9"/>
      </w:pBdr>
      <w:jc w:val="both"/>
      <w:rPr>
        <w:rFonts w:asciiTheme="minorHAnsi" w:hAnsiTheme="minorHAnsi"/>
      </w:rPr>
    </w:pPr>
    <w:r w:rsidRPr="00493B97">
      <w:rPr>
        <w:rFonts w:asciiTheme="minorHAnsi" w:hAnsiTheme="minorHAnsi"/>
        <w:i/>
        <w:sz w:val="20"/>
      </w:rPr>
      <w:t>© Ringette Alberta, 2013</w:t>
    </w:r>
    <w:r w:rsidR="00D74BAA">
      <w:rPr>
        <w:rFonts w:asciiTheme="minorHAnsi" w:hAnsiTheme="minorHAnsi"/>
        <w:i/>
        <w:sz w:val="20"/>
      </w:rPr>
      <w:t>, 2014</w:t>
    </w:r>
    <w:r w:rsidR="00AF738F">
      <w:rPr>
        <w:rFonts w:asciiTheme="minorHAnsi" w:hAnsiTheme="minorHAnsi"/>
        <w:i/>
        <w:sz w:val="20"/>
      </w:rPr>
      <w:t>, 2015</w:t>
    </w:r>
    <w:r w:rsidRPr="00493B97">
      <w:rPr>
        <w:rFonts w:asciiTheme="minorHAnsi" w:hAnsiTheme="minorHAnsi"/>
      </w:rPr>
      <w:tab/>
    </w:r>
    <w:r w:rsidRPr="00493B97">
      <w:rPr>
        <w:rFonts w:asciiTheme="minorHAnsi" w:hAnsiTheme="minorHAnsi"/>
      </w:rPr>
      <w:tab/>
    </w:r>
    <w:r w:rsidRPr="00493B97">
      <w:rPr>
        <w:rFonts w:asciiTheme="minorHAnsi" w:hAnsiTheme="minorHAnsi"/>
      </w:rPr>
      <w:tab/>
    </w:r>
    <w:r w:rsidRPr="00493B97">
      <w:rPr>
        <w:rFonts w:asciiTheme="minorHAnsi" w:hAnsiTheme="minorHAnsi"/>
      </w:rPr>
      <w:tab/>
    </w:r>
    <w:r w:rsidRPr="00493B97">
      <w:rPr>
        <w:rFonts w:asciiTheme="minorHAnsi" w:hAnsiTheme="minorHAnsi"/>
      </w:rPr>
      <w:tab/>
    </w:r>
    <w:r w:rsidRPr="00493B97">
      <w:rPr>
        <w:rFonts w:asciiTheme="minorHAnsi" w:hAnsiTheme="minorHAnsi"/>
        <w:color w:val="7F7F7F" w:themeColor="background1" w:themeShade="7F"/>
        <w:spacing w:val="60"/>
      </w:rPr>
      <w:t>Page</w:t>
    </w:r>
    <w:r w:rsidRPr="00493B97">
      <w:rPr>
        <w:rFonts w:asciiTheme="minorHAnsi" w:hAnsiTheme="minorHAnsi"/>
      </w:rPr>
      <w:t xml:space="preserve">| </w:t>
    </w:r>
    <w:r w:rsidR="009C54F0" w:rsidRPr="00493B97">
      <w:rPr>
        <w:rFonts w:asciiTheme="minorHAnsi" w:hAnsiTheme="minorHAnsi"/>
      </w:rPr>
      <w:fldChar w:fldCharType="begin"/>
    </w:r>
    <w:r w:rsidRPr="00493B97">
      <w:rPr>
        <w:rFonts w:asciiTheme="minorHAnsi" w:hAnsiTheme="minorHAnsi"/>
      </w:rPr>
      <w:instrText xml:space="preserve"> PAGE   \* MERGEFORMAT </w:instrText>
    </w:r>
    <w:r w:rsidR="009C54F0" w:rsidRPr="00493B97">
      <w:rPr>
        <w:rFonts w:asciiTheme="minorHAnsi" w:hAnsiTheme="minorHAnsi"/>
      </w:rPr>
      <w:fldChar w:fldCharType="separate"/>
    </w:r>
    <w:r w:rsidR="00A51EEC">
      <w:rPr>
        <w:rFonts w:asciiTheme="minorHAnsi" w:hAnsiTheme="minorHAnsi"/>
        <w:noProof/>
      </w:rPr>
      <w:t>19</w:t>
    </w:r>
    <w:r w:rsidR="009C54F0" w:rsidRPr="00493B97">
      <w:rPr>
        <w:rFonts w:asciiTheme="minorHAnsi" w:hAnsiTheme="minorHAnsi"/>
      </w:rPr>
      <w:fldChar w:fldCharType="end"/>
    </w:r>
    <w:r w:rsidRPr="00493B97">
      <w:rPr>
        <w:rFonts w:asciiTheme="minorHAnsi" w:hAnsiTheme="minorHAnsi"/>
      </w:rPr>
      <w:t xml:space="preserve"> </w:t>
    </w:r>
  </w:p>
  <w:p w:rsidR="006A2C88" w:rsidRDefault="006A2C88" w:rsidP="004021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B88" w:rsidRDefault="008A0B88">
      <w:pPr>
        <w:spacing w:after="0"/>
      </w:pPr>
      <w:r>
        <w:separator/>
      </w:r>
    </w:p>
  </w:footnote>
  <w:footnote w:type="continuationSeparator" w:id="0">
    <w:p w:rsidR="008A0B88" w:rsidRDefault="008A0B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3EC"/>
    <w:multiLevelType w:val="hybridMultilevel"/>
    <w:tmpl w:val="4AE0E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2735"/>
    <w:multiLevelType w:val="hybridMultilevel"/>
    <w:tmpl w:val="ADC62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4FC7"/>
    <w:multiLevelType w:val="hybridMultilevel"/>
    <w:tmpl w:val="7A7A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73685"/>
    <w:multiLevelType w:val="hybridMultilevel"/>
    <w:tmpl w:val="2F4019F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4C6F41"/>
    <w:multiLevelType w:val="hybridMultilevel"/>
    <w:tmpl w:val="B52C05C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B4320D"/>
    <w:multiLevelType w:val="hybridMultilevel"/>
    <w:tmpl w:val="C186D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26E68"/>
    <w:multiLevelType w:val="hybridMultilevel"/>
    <w:tmpl w:val="2F4019F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910F70"/>
    <w:multiLevelType w:val="hybridMultilevel"/>
    <w:tmpl w:val="2F4019F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C37335"/>
    <w:multiLevelType w:val="multilevel"/>
    <w:tmpl w:val="943C6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6E0C72"/>
    <w:multiLevelType w:val="hybridMultilevel"/>
    <w:tmpl w:val="317A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E1A04"/>
    <w:multiLevelType w:val="hybridMultilevel"/>
    <w:tmpl w:val="FA949B62"/>
    <w:lvl w:ilvl="0" w:tplc="E9A631E2">
      <w:start w:val="8"/>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8327D1"/>
    <w:multiLevelType w:val="hybridMultilevel"/>
    <w:tmpl w:val="2F4019F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EA5E99"/>
    <w:multiLevelType w:val="hybridMultilevel"/>
    <w:tmpl w:val="9A2C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1493B"/>
    <w:multiLevelType w:val="hybridMultilevel"/>
    <w:tmpl w:val="1FB0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05F21"/>
    <w:multiLevelType w:val="hybridMultilevel"/>
    <w:tmpl w:val="5E10EB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D86968"/>
    <w:multiLevelType w:val="hybridMultilevel"/>
    <w:tmpl w:val="F7CE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C093E"/>
    <w:multiLevelType w:val="hybridMultilevel"/>
    <w:tmpl w:val="943C6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F2B0E"/>
    <w:multiLevelType w:val="hybridMultilevel"/>
    <w:tmpl w:val="2F4019F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F53265"/>
    <w:multiLevelType w:val="hybridMultilevel"/>
    <w:tmpl w:val="0BEEFD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E6015"/>
    <w:multiLevelType w:val="hybridMultilevel"/>
    <w:tmpl w:val="97E4B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43109"/>
    <w:multiLevelType w:val="hybridMultilevel"/>
    <w:tmpl w:val="C2D4CF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6C067120"/>
    <w:multiLevelType w:val="hybridMultilevel"/>
    <w:tmpl w:val="2FCC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D3BF4"/>
    <w:multiLevelType w:val="hybridMultilevel"/>
    <w:tmpl w:val="9696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97583"/>
    <w:multiLevelType w:val="hybridMultilevel"/>
    <w:tmpl w:val="F82C76E8"/>
    <w:lvl w:ilvl="0" w:tplc="6256E51C">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53DFD"/>
    <w:multiLevelType w:val="multilevel"/>
    <w:tmpl w:val="943C6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522231"/>
    <w:multiLevelType w:val="hybridMultilevel"/>
    <w:tmpl w:val="D534EC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53223"/>
    <w:multiLevelType w:val="hybridMultilevel"/>
    <w:tmpl w:val="2F4019F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CD4C1B"/>
    <w:multiLevelType w:val="hybridMultilevel"/>
    <w:tmpl w:val="E9D2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E3D1B"/>
    <w:multiLevelType w:val="hybridMultilevel"/>
    <w:tmpl w:val="DC6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0"/>
  </w:num>
  <w:num w:numId="4">
    <w:abstractNumId w:val="19"/>
  </w:num>
  <w:num w:numId="5">
    <w:abstractNumId w:val="5"/>
  </w:num>
  <w:num w:numId="6">
    <w:abstractNumId w:val="1"/>
  </w:num>
  <w:num w:numId="7">
    <w:abstractNumId w:val="16"/>
  </w:num>
  <w:num w:numId="8">
    <w:abstractNumId w:val="24"/>
  </w:num>
  <w:num w:numId="9">
    <w:abstractNumId w:val="18"/>
  </w:num>
  <w:num w:numId="10">
    <w:abstractNumId w:val="8"/>
  </w:num>
  <w:num w:numId="11">
    <w:abstractNumId w:val="25"/>
  </w:num>
  <w:num w:numId="12">
    <w:abstractNumId w:val="2"/>
  </w:num>
  <w:num w:numId="13">
    <w:abstractNumId w:val="9"/>
  </w:num>
  <w:num w:numId="14">
    <w:abstractNumId w:val="13"/>
  </w:num>
  <w:num w:numId="15">
    <w:abstractNumId w:val="27"/>
  </w:num>
  <w:num w:numId="16">
    <w:abstractNumId w:val="22"/>
  </w:num>
  <w:num w:numId="17">
    <w:abstractNumId w:val="12"/>
  </w:num>
  <w:num w:numId="18">
    <w:abstractNumId w:val="21"/>
  </w:num>
  <w:num w:numId="19">
    <w:abstractNumId w:val="15"/>
  </w:num>
  <w:num w:numId="20">
    <w:abstractNumId w:val="28"/>
  </w:num>
  <w:num w:numId="21">
    <w:abstractNumId w:val="20"/>
  </w:num>
  <w:num w:numId="22">
    <w:abstractNumId w:val="6"/>
  </w:num>
  <w:num w:numId="23">
    <w:abstractNumId w:val="4"/>
  </w:num>
  <w:num w:numId="24">
    <w:abstractNumId w:val="7"/>
  </w:num>
  <w:num w:numId="25">
    <w:abstractNumId w:val="17"/>
  </w:num>
  <w:num w:numId="26">
    <w:abstractNumId w:val="3"/>
  </w:num>
  <w:num w:numId="27">
    <w:abstractNumId w:val="26"/>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44033">
      <o:colormru v:ext="edit" colors="#ddd"/>
      <o:colormenu v:ext="edit" fillcolor="none [161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9C"/>
    <w:rsid w:val="00016E9B"/>
    <w:rsid w:val="000517E6"/>
    <w:rsid w:val="00055FDB"/>
    <w:rsid w:val="000860AF"/>
    <w:rsid w:val="000966BE"/>
    <w:rsid w:val="000A4F86"/>
    <w:rsid w:val="00106C61"/>
    <w:rsid w:val="00107EAD"/>
    <w:rsid w:val="00111F0C"/>
    <w:rsid w:val="00113309"/>
    <w:rsid w:val="00147067"/>
    <w:rsid w:val="001846D0"/>
    <w:rsid w:val="001B4073"/>
    <w:rsid w:val="001D27A8"/>
    <w:rsid w:val="001D5787"/>
    <w:rsid w:val="00200460"/>
    <w:rsid w:val="002136B4"/>
    <w:rsid w:val="00240EED"/>
    <w:rsid w:val="002445D5"/>
    <w:rsid w:val="0025716B"/>
    <w:rsid w:val="002A1213"/>
    <w:rsid w:val="002C4552"/>
    <w:rsid w:val="002D05F2"/>
    <w:rsid w:val="00306767"/>
    <w:rsid w:val="0032456F"/>
    <w:rsid w:val="00361FC7"/>
    <w:rsid w:val="003C0AEA"/>
    <w:rsid w:val="004021E0"/>
    <w:rsid w:val="00442758"/>
    <w:rsid w:val="00464B51"/>
    <w:rsid w:val="004832D9"/>
    <w:rsid w:val="00487701"/>
    <w:rsid w:val="004934CF"/>
    <w:rsid w:val="00493B97"/>
    <w:rsid w:val="004C4DDB"/>
    <w:rsid w:val="004F4F05"/>
    <w:rsid w:val="005121DA"/>
    <w:rsid w:val="005277E5"/>
    <w:rsid w:val="00580421"/>
    <w:rsid w:val="00596D80"/>
    <w:rsid w:val="005A0B91"/>
    <w:rsid w:val="005E79F8"/>
    <w:rsid w:val="005F451C"/>
    <w:rsid w:val="0062334D"/>
    <w:rsid w:val="006313EB"/>
    <w:rsid w:val="006357D4"/>
    <w:rsid w:val="00647525"/>
    <w:rsid w:val="00653702"/>
    <w:rsid w:val="006A2C88"/>
    <w:rsid w:val="006F07A5"/>
    <w:rsid w:val="00710B07"/>
    <w:rsid w:val="007374B4"/>
    <w:rsid w:val="00765252"/>
    <w:rsid w:val="00771F5C"/>
    <w:rsid w:val="007720D7"/>
    <w:rsid w:val="00775BB9"/>
    <w:rsid w:val="0077710B"/>
    <w:rsid w:val="00794130"/>
    <w:rsid w:val="007B086D"/>
    <w:rsid w:val="008739AE"/>
    <w:rsid w:val="00882785"/>
    <w:rsid w:val="008929EF"/>
    <w:rsid w:val="008A02C4"/>
    <w:rsid w:val="008A0B88"/>
    <w:rsid w:val="008F012A"/>
    <w:rsid w:val="0091089D"/>
    <w:rsid w:val="00946400"/>
    <w:rsid w:val="00952CD9"/>
    <w:rsid w:val="00957A18"/>
    <w:rsid w:val="00973F7C"/>
    <w:rsid w:val="009778F0"/>
    <w:rsid w:val="00980C8D"/>
    <w:rsid w:val="00984280"/>
    <w:rsid w:val="0099731B"/>
    <w:rsid w:val="009974A7"/>
    <w:rsid w:val="009C405E"/>
    <w:rsid w:val="009C54F0"/>
    <w:rsid w:val="009C6308"/>
    <w:rsid w:val="009F5A0A"/>
    <w:rsid w:val="00A1074E"/>
    <w:rsid w:val="00A23A87"/>
    <w:rsid w:val="00A51EEC"/>
    <w:rsid w:val="00AE0674"/>
    <w:rsid w:val="00AF738F"/>
    <w:rsid w:val="00B851D5"/>
    <w:rsid w:val="00BB1FEE"/>
    <w:rsid w:val="00BC5945"/>
    <w:rsid w:val="00BD38F3"/>
    <w:rsid w:val="00BE39CE"/>
    <w:rsid w:val="00BE571D"/>
    <w:rsid w:val="00C24B49"/>
    <w:rsid w:val="00C271BA"/>
    <w:rsid w:val="00C840CE"/>
    <w:rsid w:val="00CB7E9C"/>
    <w:rsid w:val="00CD5B96"/>
    <w:rsid w:val="00D048A5"/>
    <w:rsid w:val="00D310D4"/>
    <w:rsid w:val="00D74BAA"/>
    <w:rsid w:val="00E04AB3"/>
    <w:rsid w:val="00E23749"/>
    <w:rsid w:val="00E300BD"/>
    <w:rsid w:val="00E6317B"/>
    <w:rsid w:val="00EA48E3"/>
    <w:rsid w:val="00EE0265"/>
    <w:rsid w:val="00EE7FA6"/>
    <w:rsid w:val="00F01386"/>
    <w:rsid w:val="00F24A72"/>
    <w:rsid w:val="00F32572"/>
    <w:rsid w:val="00F719CA"/>
    <w:rsid w:val="00F846B5"/>
    <w:rsid w:val="00FD5F6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colormru v:ext="edit" colors="#ddd"/>
      <o:colormenu v:ext="edit" fillcolor="none [1612]" strokecolor="none"/>
    </o:shapedefaults>
    <o:shapelayout v:ext="edit">
      <o:idmap v:ext="edit" data="1"/>
    </o:shapelayout>
  </w:shapeDefaults>
  <w:decimalSymbol w:val="."/>
  <w:listSeparator w:val=","/>
  <w15:docId w15:val="{4BDC5C37-07EE-44F7-8B89-C17790D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CE"/>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eathetext">
    <w:name w:val="Breathe text"/>
    <w:basedOn w:val="Normal"/>
    <w:qFormat/>
    <w:rsid w:val="00FA118F"/>
    <w:pPr>
      <w:spacing w:after="0"/>
    </w:pPr>
    <w:rPr>
      <w:rFonts w:ascii="Garamond" w:eastAsia="Times New Roman" w:hAnsi="Garamond"/>
      <w:b/>
      <w:color w:val="C1C1D6"/>
      <w:sz w:val="28"/>
    </w:rPr>
  </w:style>
  <w:style w:type="table" w:styleId="TableGrid">
    <w:name w:val="Table Grid"/>
    <w:basedOn w:val="TableNormal"/>
    <w:uiPriority w:val="59"/>
    <w:rsid w:val="00E520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9921FA"/>
    <w:pPr>
      <w:tabs>
        <w:tab w:val="center" w:pos="4320"/>
        <w:tab w:val="right" w:pos="8640"/>
      </w:tabs>
    </w:pPr>
  </w:style>
  <w:style w:type="character" w:customStyle="1" w:styleId="FooterChar">
    <w:name w:val="Footer Char"/>
    <w:basedOn w:val="DefaultParagraphFont"/>
    <w:link w:val="Footer"/>
    <w:uiPriority w:val="99"/>
    <w:rsid w:val="009921FA"/>
    <w:rPr>
      <w:sz w:val="24"/>
      <w:szCs w:val="24"/>
    </w:rPr>
  </w:style>
  <w:style w:type="character" w:styleId="PageNumber">
    <w:name w:val="page number"/>
    <w:basedOn w:val="DefaultParagraphFont"/>
    <w:uiPriority w:val="99"/>
    <w:semiHidden/>
    <w:unhideWhenUsed/>
    <w:rsid w:val="009921FA"/>
  </w:style>
  <w:style w:type="paragraph" w:customStyle="1" w:styleId="ColorfulList-Accent11">
    <w:name w:val="Colorful List - Accent 11"/>
    <w:basedOn w:val="Normal"/>
    <w:uiPriority w:val="34"/>
    <w:qFormat/>
    <w:rsid w:val="00910610"/>
    <w:pPr>
      <w:spacing w:after="0"/>
      <w:ind w:left="720"/>
      <w:contextualSpacing/>
    </w:pPr>
    <w:rPr>
      <w:sz w:val="22"/>
      <w:szCs w:val="22"/>
      <w:lang w:val="en-CA"/>
    </w:rPr>
  </w:style>
  <w:style w:type="paragraph" w:styleId="Header">
    <w:name w:val="header"/>
    <w:basedOn w:val="Normal"/>
    <w:link w:val="HeaderChar"/>
    <w:uiPriority w:val="99"/>
    <w:unhideWhenUsed/>
    <w:rsid w:val="00BE39CE"/>
    <w:pPr>
      <w:tabs>
        <w:tab w:val="center" w:pos="4680"/>
        <w:tab w:val="right" w:pos="9360"/>
      </w:tabs>
    </w:pPr>
  </w:style>
  <w:style w:type="character" w:customStyle="1" w:styleId="HeaderChar">
    <w:name w:val="Header Char"/>
    <w:basedOn w:val="DefaultParagraphFont"/>
    <w:link w:val="Header"/>
    <w:uiPriority w:val="99"/>
    <w:rsid w:val="00BE39CE"/>
    <w:rPr>
      <w:sz w:val="24"/>
      <w:szCs w:val="24"/>
      <w:lang w:val="en-US" w:eastAsia="en-US"/>
    </w:rPr>
  </w:style>
  <w:style w:type="character" w:styleId="Hyperlink">
    <w:name w:val="Hyperlink"/>
    <w:basedOn w:val="DefaultParagraphFont"/>
    <w:uiPriority w:val="99"/>
    <w:unhideWhenUsed/>
    <w:rsid w:val="008F012A"/>
    <w:rPr>
      <w:color w:val="0000FF"/>
      <w:u w:val="single"/>
    </w:rPr>
  </w:style>
  <w:style w:type="paragraph" w:styleId="BalloonText">
    <w:name w:val="Balloon Text"/>
    <w:basedOn w:val="Normal"/>
    <w:link w:val="BalloonTextChar"/>
    <w:uiPriority w:val="99"/>
    <w:semiHidden/>
    <w:unhideWhenUsed/>
    <w:rsid w:val="00E300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0BD"/>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6F07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canadiansportforlife.ca/resources/role-monitoring-growth-lt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3708</Words>
  <Characters>17608</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Breathe Personal Training Inc.</Company>
  <LinksUpToDate>false</LinksUpToDate>
  <CharactersWithSpaces>21274</CharactersWithSpaces>
  <SharedDoc>false</SharedDoc>
  <HLinks>
    <vt:vector size="54" baseType="variant">
      <vt:variant>
        <vt:i4>4456449</vt:i4>
      </vt:variant>
      <vt:variant>
        <vt:i4>2171</vt:i4>
      </vt:variant>
      <vt:variant>
        <vt:i4>1025</vt:i4>
      </vt:variant>
      <vt:variant>
        <vt:i4>1</vt:i4>
      </vt:variant>
      <vt:variant>
        <vt:lpwstr>Default Line</vt:lpwstr>
      </vt:variant>
      <vt:variant>
        <vt:lpwstr/>
      </vt:variant>
      <vt:variant>
        <vt:i4>4456449</vt:i4>
      </vt:variant>
      <vt:variant>
        <vt:i4>7029</vt:i4>
      </vt:variant>
      <vt:variant>
        <vt:i4>1026</vt:i4>
      </vt:variant>
      <vt:variant>
        <vt:i4>1</vt:i4>
      </vt:variant>
      <vt:variant>
        <vt:lpwstr>Default Line</vt:lpwstr>
      </vt:variant>
      <vt:variant>
        <vt:lpwstr/>
      </vt:variant>
      <vt:variant>
        <vt:i4>4456449</vt:i4>
      </vt:variant>
      <vt:variant>
        <vt:i4>7291</vt:i4>
      </vt:variant>
      <vt:variant>
        <vt:i4>1027</vt:i4>
      </vt:variant>
      <vt:variant>
        <vt:i4>1</vt:i4>
      </vt:variant>
      <vt:variant>
        <vt:lpwstr>Default Line</vt:lpwstr>
      </vt:variant>
      <vt:variant>
        <vt:lpwstr/>
      </vt:variant>
      <vt:variant>
        <vt:i4>4456449</vt:i4>
      </vt:variant>
      <vt:variant>
        <vt:i4>7533</vt:i4>
      </vt:variant>
      <vt:variant>
        <vt:i4>1028</vt:i4>
      </vt:variant>
      <vt:variant>
        <vt:i4>1</vt:i4>
      </vt:variant>
      <vt:variant>
        <vt:lpwstr>Default Line</vt:lpwstr>
      </vt:variant>
      <vt:variant>
        <vt:lpwstr/>
      </vt:variant>
      <vt:variant>
        <vt:i4>4456449</vt:i4>
      </vt:variant>
      <vt:variant>
        <vt:i4>10322</vt:i4>
      </vt:variant>
      <vt:variant>
        <vt:i4>1029</vt:i4>
      </vt:variant>
      <vt:variant>
        <vt:i4>1</vt:i4>
      </vt:variant>
      <vt:variant>
        <vt:lpwstr>Default Line</vt:lpwstr>
      </vt:variant>
      <vt:variant>
        <vt:lpwstr/>
      </vt:variant>
      <vt:variant>
        <vt:i4>4456449</vt:i4>
      </vt:variant>
      <vt:variant>
        <vt:i4>13387</vt:i4>
      </vt:variant>
      <vt:variant>
        <vt:i4>1030</vt:i4>
      </vt:variant>
      <vt:variant>
        <vt:i4>1</vt:i4>
      </vt:variant>
      <vt:variant>
        <vt:lpwstr>Default Line</vt:lpwstr>
      </vt:variant>
      <vt:variant>
        <vt:lpwstr/>
      </vt:variant>
      <vt:variant>
        <vt:i4>4456449</vt:i4>
      </vt:variant>
      <vt:variant>
        <vt:i4>16691</vt:i4>
      </vt:variant>
      <vt:variant>
        <vt:i4>1031</vt:i4>
      </vt:variant>
      <vt:variant>
        <vt:i4>1</vt:i4>
      </vt:variant>
      <vt:variant>
        <vt:lpwstr>Default Line</vt:lpwstr>
      </vt:variant>
      <vt:variant>
        <vt:lpwstr/>
      </vt:variant>
      <vt:variant>
        <vt:i4>4456449</vt:i4>
      </vt:variant>
      <vt:variant>
        <vt:i4>20925</vt:i4>
      </vt:variant>
      <vt:variant>
        <vt:i4>1032</vt:i4>
      </vt:variant>
      <vt:variant>
        <vt:i4>1</vt:i4>
      </vt:variant>
      <vt:variant>
        <vt:lpwstr>Default Line</vt:lpwstr>
      </vt:variant>
      <vt:variant>
        <vt:lpwstr/>
      </vt:variant>
      <vt:variant>
        <vt:i4>4456449</vt:i4>
      </vt:variant>
      <vt:variant>
        <vt:i4>25757</vt:i4>
      </vt:variant>
      <vt:variant>
        <vt:i4>1033</vt:i4>
      </vt:variant>
      <vt:variant>
        <vt:i4>1</vt:i4>
      </vt:variant>
      <vt:variant>
        <vt:lpwstr>Default 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Berrett</dc:creator>
  <cp:lastModifiedBy>kristen ...</cp:lastModifiedBy>
  <cp:revision>7</cp:revision>
  <cp:lastPrinted>2014-08-07T16:45:00Z</cp:lastPrinted>
  <dcterms:created xsi:type="dcterms:W3CDTF">2015-08-05T16:55:00Z</dcterms:created>
  <dcterms:modified xsi:type="dcterms:W3CDTF">2015-08-06T18:08:00Z</dcterms:modified>
</cp:coreProperties>
</file>